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37F556" w14:textId="77777777" w:rsidR="00E9777F" w:rsidRPr="00CA01DB" w:rsidRDefault="00332DAF" w:rsidP="006E264F">
      <w:pPr>
        <w:pStyle w:val="berschrift1"/>
        <w:rPr>
          <w:lang w:val="en-US"/>
        </w:rPr>
      </w:pPr>
      <w:r>
        <w:rPr>
          <w:lang w:val="en-US"/>
        </w:rPr>
        <w:t>Press Release</w:t>
      </w:r>
    </w:p>
    <w:p w14:paraId="52FF76FD" w14:textId="77777777" w:rsidR="00E9777F" w:rsidRPr="00CA01DB" w:rsidRDefault="00E9777F" w:rsidP="006E264F">
      <w:pPr>
        <w:pStyle w:val="berschrift1"/>
        <w:rPr>
          <w:lang w:val="en-US"/>
        </w:rPr>
      </w:pPr>
    </w:p>
    <w:p w14:paraId="73F2C5BE" w14:textId="588EEAED" w:rsidR="00B84DEC" w:rsidRPr="00CA01DB" w:rsidRDefault="009023EB" w:rsidP="00E62C7B">
      <w:pPr>
        <w:pStyle w:val="berschrift1"/>
        <w:rPr>
          <w:lang w:val="en-US"/>
        </w:rPr>
      </w:pPr>
      <w:r>
        <w:rPr>
          <w:lang w:val="en-US"/>
        </w:rPr>
        <w:t>Sensor expertise on site: Leuze at the LogiMAT 2024</w:t>
      </w:r>
    </w:p>
    <w:p w14:paraId="3A7F244D" w14:textId="3476CB31" w:rsidR="002351A0" w:rsidRPr="00CA01DB" w:rsidRDefault="005D729D" w:rsidP="00E62C7B">
      <w:pPr>
        <w:spacing w:before="380" w:after="860" w:line="300" w:lineRule="atLeast"/>
        <w:rPr>
          <w:bCs/>
          <w:i/>
          <w:sz w:val="24"/>
          <w:szCs w:val="24"/>
          <w:lang w:val="en-US"/>
        </w:rPr>
      </w:pPr>
      <w:r>
        <w:rPr>
          <w:sz w:val="24"/>
          <w:szCs w:val="24"/>
          <w:lang w:val="en-US"/>
        </w:rPr>
        <w:t>The Sensor People from Leuze present innovative solutions to increase efficiency in intralogistics at the LogiMAT in Stuttgart. The Leuze trade fair team welcomes visitors from March 19 – 21, 2024, in Hall 3, Stand C60.</w:t>
      </w:r>
    </w:p>
    <w:p w14:paraId="3FE7C41F" w14:textId="524D1DEF" w:rsidR="00B32836" w:rsidRPr="00CA01DB" w:rsidRDefault="00C3292F" w:rsidP="00B32836">
      <w:pPr>
        <w:rPr>
          <w:lang w:val="en-US"/>
        </w:rPr>
      </w:pPr>
      <w:r>
        <w:rPr>
          <w:i/>
          <w:iCs/>
          <w:lang w:val="en-US"/>
        </w:rPr>
        <w:t>Owen, January 11, 202</w:t>
      </w:r>
      <w:r w:rsidR="00CA01DB">
        <w:rPr>
          <w:i/>
          <w:iCs/>
          <w:lang w:val="en-US"/>
        </w:rPr>
        <w:t>4</w:t>
      </w:r>
      <w:r>
        <w:rPr>
          <w:i/>
          <w:iCs/>
          <w:lang w:val="en-US"/>
        </w:rPr>
        <w:t xml:space="preserve"> – </w:t>
      </w:r>
      <w:bookmarkStart w:id="0" w:name="_Hlk155685814"/>
      <w:r>
        <w:rPr>
          <w:lang w:val="en-US"/>
        </w:rPr>
        <w:t>Increasing efficiency, higher speeds and maximum availability require intelligently networked systems and highly automated processes in the area of intralogistics. Under the motto "Forever forward. Together." Leuze's exhibit at LogiMAT 2024 shows how the Sensor People can provide support in this area with innovative sensor solutions. In addition to its product innovations for intralogistics, Leuze presents a new safety solution from its wide range of safety solutions.</w:t>
      </w:r>
    </w:p>
    <w:p w14:paraId="7D6F6F28" w14:textId="395BB653" w:rsidR="00EA1830" w:rsidRPr="00CA01DB" w:rsidRDefault="00EA1830" w:rsidP="00EA1830">
      <w:pPr>
        <w:rPr>
          <w:rFonts w:cstheme="minorHAnsi"/>
          <w:color w:val="111111"/>
          <w:sz w:val="22"/>
          <w:lang w:val="en-US"/>
        </w:rPr>
      </w:pPr>
    </w:p>
    <w:p w14:paraId="6ED86284" w14:textId="16CF83D7" w:rsidR="003D31F7" w:rsidRPr="00CA01DB" w:rsidRDefault="00DF5AE3" w:rsidP="003D31F7">
      <w:pPr>
        <w:rPr>
          <w:b/>
          <w:lang w:val="en-US"/>
        </w:rPr>
      </w:pPr>
      <w:r>
        <w:rPr>
          <w:strike/>
          <w:lang w:val="en-US"/>
        </w:rPr>
        <w:br/>
      </w:r>
      <w:r>
        <w:rPr>
          <w:b/>
          <w:bCs/>
          <w:lang w:val="en-US"/>
        </w:rPr>
        <w:t>The most compact intralogistics positioning system on the market</w:t>
      </w:r>
    </w:p>
    <w:bookmarkEnd w:id="0"/>
    <w:p w14:paraId="71AFC8C2" w14:textId="343C8CB6" w:rsidR="00340D1F" w:rsidRPr="00CA01DB" w:rsidRDefault="00340D1F" w:rsidP="00340D1F">
      <w:pPr>
        <w:rPr>
          <w:lang w:val="en-US"/>
        </w:rPr>
      </w:pPr>
      <w:r>
        <w:rPr>
          <w:lang w:val="en-US"/>
        </w:rPr>
        <w:t>The automation of positioning applications is becoming more and more flexible and warehouse vehicles are becoming ever more compact. Leuze developed the new AMS 100i positioning sensor for this purpose: With the small design in combination with the minimal dead zone of just 100 mm, Leuze offers the most compact laser positioning system on the market.</w:t>
      </w:r>
    </w:p>
    <w:p w14:paraId="1406B3C7" w14:textId="5E5D2538" w:rsidR="00170B32" w:rsidRPr="00CA01DB" w:rsidRDefault="00DF5AE3" w:rsidP="003D31F7">
      <w:pPr>
        <w:rPr>
          <w:b/>
          <w:bCs/>
          <w:lang w:val="en-US"/>
        </w:rPr>
      </w:pPr>
      <w:r>
        <w:rPr>
          <w:lang w:val="en-US"/>
        </w:rPr>
        <w:br/>
      </w:r>
      <w:r>
        <w:rPr>
          <w:b/>
          <w:bCs/>
          <w:lang w:val="en-US"/>
        </w:rPr>
        <w:t>World's first safety bar code positioning system</w:t>
      </w:r>
    </w:p>
    <w:p w14:paraId="0A0641DA" w14:textId="77777777" w:rsidR="00340D1F" w:rsidRPr="00CA01DB" w:rsidRDefault="00340D1F" w:rsidP="00340D1F">
      <w:pPr>
        <w:rPr>
          <w:lang w:val="en-US"/>
        </w:rPr>
      </w:pPr>
      <w:r>
        <w:rPr>
          <w:lang w:val="en-US"/>
        </w:rPr>
        <w:t>The world's first safety bar code positioning system, FBPS 600i, requires just one sensor for safe position detection. The device is connected via two SSI interfaces and is suitable for applications up to performance level PL e. As a result, safety functions can be implemented extremely easily and the time and effort required for installation and servicing is reduced.</w:t>
      </w:r>
    </w:p>
    <w:p w14:paraId="10BD8915" w14:textId="77777777" w:rsidR="00340D1F" w:rsidRPr="00CA01DB" w:rsidRDefault="00340D1F" w:rsidP="00340D1F">
      <w:pPr>
        <w:rPr>
          <w:lang w:val="en-US"/>
        </w:rPr>
      </w:pPr>
    </w:p>
    <w:p w14:paraId="17459DB8" w14:textId="267CE715" w:rsidR="00340D1F" w:rsidRPr="00CA01DB" w:rsidRDefault="00397040" w:rsidP="00340D1F">
      <w:pPr>
        <w:rPr>
          <w:b/>
          <w:bCs/>
          <w:lang w:val="en-US"/>
        </w:rPr>
      </w:pPr>
      <w:r>
        <w:rPr>
          <w:b/>
          <w:bCs/>
          <w:lang w:val="en-US"/>
        </w:rPr>
        <w:t>New safety solution for access guarding on AGV transfer stations</w:t>
      </w:r>
    </w:p>
    <w:p w14:paraId="791604DB" w14:textId="415A7003" w:rsidR="00340D1F" w:rsidRPr="00CA01DB" w:rsidRDefault="00340D1F" w:rsidP="00340D1F">
      <w:pPr>
        <w:rPr>
          <w:strike/>
          <w:lang w:val="en-US"/>
        </w:rPr>
      </w:pPr>
      <w:r>
        <w:rPr>
          <w:lang w:val="en-US"/>
        </w:rPr>
        <w:t>In addition to current safety products, Leuze presents another example of a safety solution: access guarding on robots/AGV transfer stations with the RSL 400 safety laser scanner. With this concept, Leuze demonstrates a solution for smooth material flow and gapless safety.</w:t>
      </w:r>
    </w:p>
    <w:p w14:paraId="46BA8C4E" w14:textId="1EFB2384" w:rsidR="003D31F7" w:rsidRPr="00CA01DB" w:rsidRDefault="003D31F7" w:rsidP="003D31F7">
      <w:pPr>
        <w:rPr>
          <w:lang w:val="en-US"/>
        </w:rPr>
      </w:pPr>
    </w:p>
    <w:p w14:paraId="6A1CDE9E" w14:textId="7095546C" w:rsidR="00383970" w:rsidRPr="00CA01DB" w:rsidRDefault="00383970" w:rsidP="00C10FF7">
      <w:pPr>
        <w:rPr>
          <w:lang w:val="en-US"/>
        </w:rPr>
      </w:pPr>
    </w:p>
    <w:p w14:paraId="37B4B113" w14:textId="7C40B477" w:rsidR="005D6709" w:rsidRPr="00CA01DB" w:rsidRDefault="000D612B" w:rsidP="005D6709">
      <w:pPr>
        <w:tabs>
          <w:tab w:val="center" w:pos="4748"/>
        </w:tabs>
        <w:rPr>
          <w:lang w:val="en-US"/>
        </w:rPr>
      </w:pPr>
      <w:r>
        <w:rPr>
          <w:lang w:val="en-US"/>
        </w:rPr>
        <w:t>Characters: approx. 1,954</w:t>
      </w:r>
      <w:r>
        <w:rPr>
          <w:lang w:val="en-US"/>
        </w:rPr>
        <w:br/>
      </w:r>
      <w:r>
        <w:rPr>
          <w:lang w:val="en-US"/>
        </w:rPr>
        <w:tab/>
      </w:r>
      <w:r>
        <w:rPr>
          <w:lang w:val="en-US"/>
        </w:rPr>
        <w:br/>
        <w:t>A file copy is requested.</w:t>
      </w:r>
      <w:r>
        <w:rPr>
          <w:lang w:val="en-US"/>
        </w:rPr>
        <w:br/>
        <w:t>Interviews gladly arranged on request.</w:t>
      </w:r>
    </w:p>
    <w:p w14:paraId="6766E986" w14:textId="77777777" w:rsidR="005D6709" w:rsidRPr="00CA01DB" w:rsidRDefault="005D6709">
      <w:pPr>
        <w:spacing w:after="160" w:line="259" w:lineRule="auto"/>
        <w:rPr>
          <w:b/>
          <w:lang w:val="en-US"/>
        </w:rPr>
      </w:pPr>
      <w:r>
        <w:rPr>
          <w:b/>
          <w:bCs/>
          <w:lang w:val="en-US"/>
        </w:rPr>
        <w:br w:type="page"/>
      </w:r>
    </w:p>
    <w:p w14:paraId="7CFFB23F" w14:textId="05A5B876" w:rsidR="00E94AB5" w:rsidRDefault="00332DAF" w:rsidP="003B2346">
      <w:pPr>
        <w:spacing w:after="160" w:line="259" w:lineRule="auto"/>
        <w:rPr>
          <w:b/>
        </w:rPr>
      </w:pPr>
      <w:r>
        <w:rPr>
          <w:b/>
          <w:bCs/>
          <w:lang w:val="en-US"/>
        </w:rPr>
        <w:lastRenderedPageBreak/>
        <w:t>Pictures</w:t>
      </w:r>
    </w:p>
    <w:p w14:paraId="7BEC363E" w14:textId="5289C956" w:rsidR="00B32836" w:rsidRDefault="00B32836" w:rsidP="003B2346">
      <w:pPr>
        <w:spacing w:after="160" w:line="259" w:lineRule="auto"/>
        <w:rPr>
          <w:b/>
        </w:rPr>
      </w:pPr>
      <w:r>
        <w:rPr>
          <w:b/>
          <w:bCs/>
          <w:noProof/>
          <w:lang w:val="en-US"/>
        </w:rPr>
        <w:drawing>
          <wp:inline distT="0" distB="0" distL="0" distR="0" wp14:anchorId="0AFDD617" wp14:editId="470AEEC5">
            <wp:extent cx="2575560" cy="1931398"/>
            <wp:effectExtent l="0" t="0" r="0" b="0"/>
            <wp:docPr id="5" name="Grafik 5" descr="Ein Bild, das Elektronik, Kamera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5" descr="Ein Bild, das Elektronik, Kamera enthält.&#10;&#10;Automatisch generierte Beschreibun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584163" cy="1937849"/>
                    </a:xfrm>
                    <a:prstGeom prst="rect">
                      <a:avLst/>
                    </a:prstGeom>
                  </pic:spPr>
                </pic:pic>
              </a:graphicData>
            </a:graphic>
          </wp:inline>
        </w:drawing>
      </w:r>
    </w:p>
    <w:p w14:paraId="75978815" w14:textId="7DDC194D" w:rsidR="00B32836" w:rsidRPr="00CA01DB" w:rsidRDefault="00B32836" w:rsidP="00B32836">
      <w:pPr>
        <w:pStyle w:val="Beschriftung"/>
        <w:rPr>
          <w:lang w:val="en-US"/>
        </w:rPr>
      </w:pPr>
      <w:r>
        <w:rPr>
          <w:lang w:val="en-US"/>
        </w:rPr>
        <w:t>Figure 1: One of the highlights from Leuze at the LogiMAT 2024: the AMS 100i is the smallest laser positioning system on the market. It solves intralogistics positioning tasks at distances of up to 120 meters with millimeter precision.</w:t>
      </w:r>
    </w:p>
    <w:p w14:paraId="74B9D6D8" w14:textId="77777777" w:rsidR="00166800" w:rsidRPr="00CA01DB" w:rsidRDefault="00166800" w:rsidP="00166800">
      <w:pPr>
        <w:rPr>
          <w:lang w:val="en-US"/>
        </w:rPr>
      </w:pPr>
    </w:p>
    <w:p w14:paraId="575E73F5" w14:textId="3C873BC1" w:rsidR="00166800" w:rsidRDefault="007B1858" w:rsidP="00166800">
      <w:r>
        <w:rPr>
          <w:noProof/>
          <w:lang w:val="en-US"/>
        </w:rPr>
        <w:drawing>
          <wp:inline distT="0" distB="0" distL="0" distR="0" wp14:anchorId="728DAF24" wp14:editId="50AB7C50">
            <wp:extent cx="2540000" cy="1905000"/>
            <wp:effectExtent l="0" t="0" r="0" b="0"/>
            <wp:docPr id="1504746397" name="Grafik 2"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04746397" name="Grafik 2" descr="Ein Bild, das Text enthält.&#10;&#10;Automatisch generierte Beschreibun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546195" cy="1909646"/>
                    </a:xfrm>
                    <a:prstGeom prst="rect">
                      <a:avLst/>
                    </a:prstGeom>
                    <a:noFill/>
                    <a:ln>
                      <a:noFill/>
                    </a:ln>
                  </pic:spPr>
                </pic:pic>
              </a:graphicData>
            </a:graphic>
          </wp:inline>
        </w:drawing>
      </w:r>
    </w:p>
    <w:p w14:paraId="35E4ED9E" w14:textId="4170C16D" w:rsidR="00166800" w:rsidRPr="00CA01DB" w:rsidRDefault="00166800" w:rsidP="00166800">
      <w:pPr>
        <w:pStyle w:val="Beschriftung"/>
        <w:rPr>
          <w:lang w:val="en-US"/>
        </w:rPr>
      </w:pPr>
      <w:r>
        <w:rPr>
          <w:lang w:val="en-US"/>
        </w:rPr>
        <w:t>Figure 2: With the FBPS 600i, only one device is needed for safe position detection.</w:t>
      </w:r>
    </w:p>
    <w:p w14:paraId="6A2B1468" w14:textId="77777777" w:rsidR="00B32836" w:rsidRPr="00CA01DB" w:rsidRDefault="00B32836" w:rsidP="003B2346">
      <w:pPr>
        <w:spacing w:after="160" w:line="259" w:lineRule="auto"/>
        <w:rPr>
          <w:b/>
          <w:lang w:val="en-US"/>
        </w:rPr>
      </w:pPr>
    </w:p>
    <w:p w14:paraId="41A2286F" w14:textId="103F98E9" w:rsidR="009C57FB" w:rsidRDefault="00F1528B" w:rsidP="003B2346">
      <w:pPr>
        <w:spacing w:after="160" w:line="259" w:lineRule="auto"/>
        <w:rPr>
          <w:b/>
        </w:rPr>
      </w:pPr>
      <w:r>
        <w:rPr>
          <w:noProof/>
          <w:lang w:val="en-US"/>
        </w:rPr>
        <w:drawing>
          <wp:inline distT="0" distB="0" distL="0" distR="0" wp14:anchorId="3F5F7101" wp14:editId="73D59DED">
            <wp:extent cx="2576040" cy="1533525"/>
            <wp:effectExtent l="0" t="0" r="0" b="0"/>
            <wp:docPr id="1678687191" name="Grafik 1" descr="Ein Bild, das Im Haus, Person, Wand, Tisch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78687191" name="Grafik 1" descr="Ein Bild, das Im Haus, Person, Wand, Tisch enthält.&#10;&#10;Automatisch generierte Beschreibung"/>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583645" cy="1538053"/>
                    </a:xfrm>
                    <a:prstGeom prst="rect">
                      <a:avLst/>
                    </a:prstGeom>
                    <a:noFill/>
                    <a:ln>
                      <a:noFill/>
                    </a:ln>
                  </pic:spPr>
                </pic:pic>
              </a:graphicData>
            </a:graphic>
          </wp:inline>
        </w:drawing>
      </w:r>
    </w:p>
    <w:p w14:paraId="7B11C2A9" w14:textId="1CA627B7" w:rsidR="00B32836" w:rsidRPr="00CA01DB" w:rsidRDefault="005D1C60" w:rsidP="00B32836">
      <w:pPr>
        <w:pStyle w:val="Beschriftung"/>
        <w:rPr>
          <w:szCs w:val="22"/>
          <w:lang w:val="en-US"/>
        </w:rPr>
      </w:pPr>
      <w:r>
        <w:rPr>
          <w:lang w:val="en-US"/>
        </w:rPr>
        <w:t>Figure 3: Safety-solutions to try out: In addition to current safety products, Leuze demonstrates another example of a safety solution and the RSL 400 safety laser scanner with live data output for AGV navigation.</w:t>
      </w:r>
    </w:p>
    <w:p w14:paraId="2752D474" w14:textId="7365CAD2" w:rsidR="005D1C60" w:rsidRPr="00CA01DB" w:rsidRDefault="00B521E1" w:rsidP="005D1C60">
      <w:pPr>
        <w:pStyle w:val="Beschriftung"/>
        <w:rPr>
          <w:lang w:val="en-US"/>
        </w:rPr>
      </w:pPr>
      <w:r>
        <w:rPr>
          <w:lang w:val="en-US"/>
        </w:rPr>
        <w:t xml:space="preserve"> </w:t>
      </w:r>
    </w:p>
    <w:p w14:paraId="798CBD9B" w14:textId="77777777" w:rsidR="005D1C60" w:rsidRPr="00CA01DB" w:rsidRDefault="005D1C60" w:rsidP="005D1C60">
      <w:pPr>
        <w:rPr>
          <w:lang w:val="en-US"/>
        </w:rPr>
      </w:pPr>
    </w:p>
    <w:p w14:paraId="3FF2A825" w14:textId="5AB10589" w:rsidR="00546D99" w:rsidRPr="00CA01DB" w:rsidRDefault="00546D99" w:rsidP="006D6556">
      <w:pPr>
        <w:pStyle w:val="Beschriftung"/>
        <w:rPr>
          <w:lang w:val="en-US"/>
        </w:rPr>
      </w:pPr>
    </w:p>
    <w:p w14:paraId="581CF4E2" w14:textId="41E3F721" w:rsidR="00034891" w:rsidRPr="00CA01DB" w:rsidRDefault="00034891">
      <w:pPr>
        <w:spacing w:after="160" w:line="259" w:lineRule="auto"/>
        <w:rPr>
          <w:bCs/>
          <w:color w:val="7F7F7F" w:themeColor="text2"/>
          <w:sz w:val="16"/>
          <w:szCs w:val="16"/>
          <w:lang w:val="en-US"/>
        </w:rPr>
      </w:pPr>
    </w:p>
    <w:p w14:paraId="78618667" w14:textId="77777777" w:rsidR="00451EFD" w:rsidRPr="00CA01DB" w:rsidRDefault="00451EFD" w:rsidP="00D906C7">
      <w:pPr>
        <w:rPr>
          <w:bCs/>
          <w:color w:val="7F7F7F" w:themeColor="text2"/>
          <w:sz w:val="16"/>
          <w:szCs w:val="16"/>
          <w:lang w:val="en-US"/>
        </w:rPr>
      </w:pPr>
    </w:p>
    <w:p w14:paraId="685497F2" w14:textId="2320D4A5" w:rsidR="00CB33D2" w:rsidRPr="00CB33D2" w:rsidRDefault="00CA01DB" w:rsidP="00CB33D2">
      <w:pPr>
        <w:rPr>
          <w:i/>
        </w:rPr>
      </w:pPr>
      <w:sdt>
        <w:sdtPr>
          <w:rPr>
            <w:rFonts w:ascii="Arial" w:hAnsi="Arial"/>
            <w:i/>
          </w:rPr>
          <w:id w:val="-2005272561"/>
          <w:lock w:val="sdtLocked"/>
          <w:placeholder>
            <w:docPart w:val="64501520DBE046A39E896041801C1B7B"/>
          </w:placeholder>
        </w:sdtPr>
        <w:sdtEndPr/>
        <w:sdtContent>
          <w:r w:rsidR="00CD54D5">
            <w:rPr>
              <w:rFonts w:ascii="Arial" w:hAnsi="Arial"/>
              <w:noProof/>
              <w:lang w:val="en-US"/>
            </w:rPr>
            <mc:AlternateContent>
              <mc:Choice Requires="wps">
                <w:drawing>
                  <wp:anchor distT="0" distB="0" distL="114300" distR="114300" simplePos="0" relativeHeight="251657216" behindDoc="0" locked="1" layoutInCell="1" allowOverlap="1" wp14:anchorId="2E99CB97" wp14:editId="5D243559">
                    <wp:simplePos x="0" y="0"/>
                    <wp:positionH relativeFrom="page">
                      <wp:posOffset>900430</wp:posOffset>
                    </wp:positionH>
                    <wp:positionV relativeFrom="page">
                      <wp:posOffset>9693275</wp:posOffset>
                    </wp:positionV>
                    <wp:extent cx="4834255" cy="467995"/>
                    <wp:effectExtent l="0" t="0" r="4445" b="8255"/>
                    <wp:wrapTopAndBottom/>
                    <wp:docPr id="318" name="Textfeld 318"/>
                    <wp:cNvGraphicFramePr/>
                    <a:graphic xmlns:a="http://schemas.openxmlformats.org/drawingml/2006/main">
                      <a:graphicData uri="http://schemas.microsoft.com/office/word/2010/wordprocessingShape">
                        <wps:wsp>
                          <wps:cNvSpPr txBox="1"/>
                          <wps:spPr>
                            <a:xfrm>
                              <a:off x="0" y="0"/>
                              <a:ext cx="4834255" cy="467995"/>
                            </a:xfrm>
                            <a:prstGeom prst="rect">
                              <a:avLst/>
                            </a:prstGeom>
                            <a:noFill/>
                            <a:ln w="6350">
                              <a:noFill/>
                            </a:ln>
                          </wps:spPr>
                          <wps:txbx>
                            <w:txbxContent>
                              <w:p w14:paraId="1D551848" w14:textId="77777777" w:rsidR="005D729D" w:rsidRPr="00CA01DB" w:rsidRDefault="005D729D" w:rsidP="00E63A83">
                                <w:pPr>
                                  <w:pStyle w:val="Fuzeile"/>
                                  <w:tabs>
                                    <w:tab w:val="left" w:pos="2380"/>
                                    <w:tab w:val="left" w:pos="3906"/>
                                  </w:tabs>
                                  <w:spacing w:line="170" w:lineRule="exact"/>
                                  <w:rPr>
                                    <w:lang w:val="en-US"/>
                                  </w:rPr>
                                </w:pPr>
                                <w:r>
                                  <w:rPr>
                                    <w:b/>
                                    <w:bCs/>
                                    <w:lang w:val="en-US"/>
                                  </w:rPr>
                                  <w:t>Leuze electronic GmbH + Co. KG</w:t>
                                </w:r>
                                <w:r>
                                  <w:rPr>
                                    <w:b/>
                                    <w:bCs/>
                                    <w:lang w:val="en-US"/>
                                  </w:rPr>
                                  <w:tab/>
                                  <w:t>T</w:t>
                                </w:r>
                                <w:r>
                                  <w:rPr>
                                    <w:lang w:val="en-US"/>
                                  </w:rPr>
                                  <w:t xml:space="preserve"> +49 7021 573-0</w:t>
                                </w:r>
                                <w:r>
                                  <w:rPr>
                                    <w:lang w:val="en-US"/>
                                  </w:rPr>
                                  <w:tab/>
                                  <w:t>Press inquiries: Martina Schili</w:t>
                                </w:r>
                              </w:p>
                              <w:p w14:paraId="64914271" w14:textId="77777777" w:rsidR="005D729D" w:rsidRDefault="005D729D" w:rsidP="00E63A83">
                                <w:pPr>
                                  <w:pStyle w:val="Fuzeile"/>
                                  <w:tabs>
                                    <w:tab w:val="left" w:pos="2380"/>
                                    <w:tab w:val="left" w:pos="3906"/>
                                  </w:tabs>
                                  <w:spacing w:line="170" w:lineRule="exact"/>
                                </w:pPr>
                                <w:r w:rsidRPr="00CA01DB">
                                  <w:t>In der Braike 1</w:t>
                                </w:r>
                                <w:r w:rsidRPr="00CA01DB">
                                  <w:tab/>
                                </w:r>
                                <w:r w:rsidRPr="00CA01DB">
                                  <w:rPr>
                                    <w:b/>
                                    <w:bCs/>
                                  </w:rPr>
                                  <w:t>F</w:t>
                                </w:r>
                                <w:r w:rsidRPr="00CA01DB">
                                  <w:t xml:space="preserve"> +49 7021 573-199</w:t>
                                </w:r>
                                <w:r w:rsidRPr="00CA01DB">
                                  <w:tab/>
                                </w:r>
                                <w:r w:rsidRPr="00CA01DB">
                                  <w:rPr>
                                    <w:b/>
                                    <w:bCs/>
                                  </w:rPr>
                                  <w:t>T</w:t>
                                </w:r>
                                <w:r w:rsidRPr="00CA01DB">
                                  <w:t xml:space="preserve"> +49 7021 573-116</w:t>
                                </w:r>
                              </w:p>
                              <w:p w14:paraId="33AEE369" w14:textId="77777777" w:rsidR="005D729D" w:rsidRDefault="005D729D" w:rsidP="00E63A83">
                                <w:pPr>
                                  <w:pStyle w:val="Fuzeile"/>
                                  <w:tabs>
                                    <w:tab w:val="left" w:pos="2380"/>
                                    <w:tab w:val="left" w:pos="3906"/>
                                  </w:tabs>
                                  <w:spacing w:line="170" w:lineRule="exact"/>
                                </w:pPr>
                                <w:r w:rsidRPr="00CA01DB">
                                  <w:t>73277 Owen</w:t>
                                </w:r>
                                <w:r w:rsidRPr="00CA01DB">
                                  <w:tab/>
                                  <w:t>info@leuze.com</w:t>
                                </w:r>
                                <w:r w:rsidRPr="00CA01DB">
                                  <w:tab/>
                                  <w:t>martina.schili@leuze.com</w:t>
                                </w:r>
                              </w:p>
                              <w:p w14:paraId="5756FE5F" w14:textId="77777777" w:rsidR="005D729D" w:rsidRDefault="005D729D" w:rsidP="00E63A83">
                                <w:pPr>
                                  <w:pStyle w:val="Fuzeile"/>
                                  <w:tabs>
                                    <w:tab w:val="left" w:pos="2380"/>
                                    <w:tab w:val="left" w:pos="3906"/>
                                  </w:tabs>
                                  <w:spacing w:line="170" w:lineRule="exact"/>
                                </w:pPr>
                                <w:r w:rsidRPr="00CA01DB">
                                  <w:tab/>
                                </w:r>
                                <w:r>
                                  <w:rPr>
                                    <w:lang w:val="en-US"/>
                                  </w:rPr>
                                  <w:t>www.leuze.com</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E99CB97" id="_x0000_t202" coordsize="21600,21600" o:spt="202" path="m,l,21600r21600,l21600,xe">
                    <v:stroke joinstyle="miter"/>
                    <v:path gradientshapeok="t" o:connecttype="rect"/>
                  </v:shapetype>
                  <v:shape id="Textfeld 318" o:spid="_x0000_s1026" type="#_x0000_t202" style="position:absolute;margin-left:70.9pt;margin-top:763.25pt;width:380.65pt;height:36.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" filled="f" stroked="f" strokeweight=".5pt">
                    <v:textbox inset="0,0,0,0">
                      <w:txbxContent>
                        <w:p w14:paraId="1D551848" w14:textId="77777777" w:rsidR="005D729D" w:rsidRPr="00CA01DB" w:rsidRDefault="005D729D" w:rsidP="00E63A83">
                          <w:pPr>
                            <w:pStyle w:val="Fuzeile"/>
                            <w:tabs>
                              <w:tab w:val="left" w:pos="2380"/>
                              <w:tab w:val="left" w:pos="3906"/>
                            </w:tabs>
                            <w:spacing w:line="170" w:lineRule="exact"/>
                            <w:rPr>
                              <w:lang w:val="en-US"/>
                            </w:rPr>
                          </w:pPr>
                          <w:r>
                            <w:rPr>
                              <w:b/>
                              <w:bCs/>
                              <w:lang w:val="en-US"/>
                            </w:rPr>
                            <w:t>Leuze electronic GmbH + Co. KG</w:t>
                          </w:r>
                          <w:r>
                            <w:rPr>
                              <w:b/>
                              <w:bCs/>
                              <w:lang w:val="en-US"/>
                            </w:rPr>
                            <w:tab/>
                            <w:t>T</w:t>
                          </w:r>
                          <w:r>
                            <w:rPr>
                              <w:lang w:val="en-US"/>
                            </w:rPr>
                            <w:t xml:space="preserve"> +49 7021 573-0</w:t>
                          </w:r>
                          <w:r>
                            <w:rPr>
                              <w:lang w:val="en-US"/>
                            </w:rPr>
                            <w:tab/>
                            <w:t>Press inquiries: Martina Schili</w:t>
                          </w:r>
                        </w:p>
                        <w:p w14:paraId="64914271" w14:textId="77777777" w:rsidR="005D729D" w:rsidRDefault="005D729D" w:rsidP="00E63A83">
                          <w:pPr>
                            <w:pStyle w:val="Fuzeile"/>
                            <w:tabs>
                              <w:tab w:val="left" w:pos="2380"/>
                              <w:tab w:val="left" w:pos="3906"/>
                            </w:tabs>
                            <w:spacing w:line="170" w:lineRule="exact"/>
                          </w:pPr>
                          <w:r w:rsidRPr="00CA01DB">
                            <w:t>In der Braike 1</w:t>
                          </w:r>
                          <w:r w:rsidRPr="00CA01DB">
                            <w:tab/>
                          </w:r>
                          <w:r w:rsidRPr="00CA01DB">
                            <w:rPr>
                              <w:b/>
                              <w:bCs/>
                            </w:rPr>
                            <w:t>F</w:t>
                          </w:r>
                          <w:r w:rsidRPr="00CA01DB">
                            <w:t xml:space="preserve"> +49 7021 573-199</w:t>
                          </w:r>
                          <w:r w:rsidRPr="00CA01DB">
                            <w:tab/>
                          </w:r>
                          <w:r w:rsidRPr="00CA01DB">
                            <w:rPr>
                              <w:b/>
                              <w:bCs/>
                            </w:rPr>
                            <w:t>T</w:t>
                          </w:r>
                          <w:r w:rsidRPr="00CA01DB">
                            <w:t xml:space="preserve"> +49 7021 573-116</w:t>
                          </w:r>
                        </w:p>
                        <w:p w14:paraId="33AEE369" w14:textId="77777777" w:rsidR="005D729D" w:rsidRDefault="005D729D" w:rsidP="00E63A83">
                          <w:pPr>
                            <w:pStyle w:val="Fuzeile"/>
                            <w:tabs>
                              <w:tab w:val="left" w:pos="2380"/>
                              <w:tab w:val="left" w:pos="3906"/>
                            </w:tabs>
                            <w:spacing w:line="170" w:lineRule="exact"/>
                          </w:pPr>
                          <w:r w:rsidRPr="00CA01DB">
                            <w:t>73277 Owen</w:t>
                          </w:r>
                          <w:r w:rsidRPr="00CA01DB">
                            <w:tab/>
                            <w:t>info@leuze.com</w:t>
                          </w:r>
                          <w:r w:rsidRPr="00CA01DB">
                            <w:tab/>
                            <w:t>martina.schili@leuze.com</w:t>
                          </w:r>
                        </w:p>
                        <w:p w14:paraId="5756FE5F" w14:textId="77777777" w:rsidR="005D729D" w:rsidRDefault="005D729D" w:rsidP="00E63A83">
                          <w:pPr>
                            <w:pStyle w:val="Fuzeile"/>
                            <w:tabs>
                              <w:tab w:val="left" w:pos="2380"/>
                              <w:tab w:val="left" w:pos="3906"/>
                            </w:tabs>
                            <w:spacing w:line="170" w:lineRule="exact"/>
                          </w:pPr>
                          <w:r w:rsidRPr="00CA01DB">
                            <w:tab/>
                          </w:r>
                          <w:r>
                            <w:rPr>
                              <w:lang w:val="en-US"/>
                            </w:rPr>
                            <w:t>www.leuze.com</w:t>
                          </w:r>
                        </w:p>
                      </w:txbxContent>
                    </v:textbox>
                    <w10:wrap type="topAndBottom" anchorx="page" anchory="page"/>
                    <w10:anchorlock/>
                  </v:shape>
                </w:pict>
              </mc:Fallback>
            </mc:AlternateContent>
          </w:r>
        </w:sdtContent>
      </w:sdt>
      <w:sdt>
        <w:sdtPr>
          <w:rPr>
            <w:rFonts w:ascii="Arial" w:hAnsi="Arial"/>
            <w:i/>
          </w:rPr>
          <w:id w:val="1263038030"/>
          <w:placeholder>
            <w:docPart w:val="0FDE7F44701B4370974C78A33B8A0E2B"/>
          </w:placeholder>
        </w:sdtPr>
        <w:sdtEndPr/>
        <w:sdtContent>
          <w:r w:rsidR="00CD54D5">
            <w:rPr>
              <w:rFonts w:ascii="Arial" w:hAnsi="Arial"/>
              <w:noProof/>
              <w:lang w:val="en-US"/>
            </w:rPr>
            <mc:AlternateContent>
              <mc:Choice Requires="wps">
                <w:drawing>
                  <wp:anchor distT="0" distB="0" distL="114300" distR="114300" simplePos="0" relativeHeight="251659264" behindDoc="0" locked="1" layoutInCell="1" allowOverlap="1" wp14:anchorId="511F7AD6" wp14:editId="3FB845F9">
                    <wp:simplePos x="0" y="0"/>
                    <wp:positionH relativeFrom="page">
                      <wp:posOffset>900430</wp:posOffset>
                    </wp:positionH>
                    <wp:positionV relativeFrom="page">
                      <wp:posOffset>9693275</wp:posOffset>
                    </wp:positionV>
                    <wp:extent cx="4834255" cy="467995"/>
                    <wp:effectExtent l="0" t="0" r="4445" b="8255"/>
                    <wp:wrapTopAndBottom/>
                    <wp:docPr id="1" name="Textfeld 1"/>
                    <wp:cNvGraphicFramePr/>
                    <a:graphic xmlns:a="http://schemas.openxmlformats.org/drawingml/2006/main">
                      <a:graphicData uri="http://schemas.microsoft.com/office/word/2010/wordprocessingShape">
                        <wps:wsp>
                          <wps:cNvSpPr txBox="1"/>
                          <wps:spPr>
                            <a:xfrm>
                              <a:off x="0" y="0"/>
                              <a:ext cx="4834255" cy="467995"/>
                            </a:xfrm>
                            <a:prstGeom prst="rect">
                              <a:avLst/>
                            </a:prstGeom>
                            <a:noFill/>
                            <a:ln w="6350">
                              <a:noFill/>
                            </a:ln>
                          </wps:spPr>
                          <wps:txbx>
                            <w:txbxContent>
                              <w:p w14:paraId="4A25220E" w14:textId="77777777" w:rsidR="005D729D" w:rsidRPr="00CA01DB" w:rsidRDefault="005D729D" w:rsidP="00984BD2">
                                <w:pPr>
                                  <w:pStyle w:val="Fuzeile"/>
                                  <w:tabs>
                                    <w:tab w:val="left" w:pos="2380"/>
                                    <w:tab w:val="left" w:pos="3906"/>
                                  </w:tabs>
                                  <w:spacing w:line="170" w:lineRule="exact"/>
                                  <w:rPr>
                                    <w:lang w:val="en-US"/>
                                  </w:rPr>
                                </w:pPr>
                                <w:r>
                                  <w:rPr>
                                    <w:b/>
                                    <w:bCs/>
                                    <w:lang w:val="en-US"/>
                                  </w:rPr>
                                  <w:t>Leuze electronic GmbH + Co. KG</w:t>
                                </w:r>
                                <w:r>
                                  <w:rPr>
                                    <w:b/>
                                    <w:bCs/>
                                    <w:lang w:val="en-US"/>
                                  </w:rPr>
                                  <w:tab/>
                                  <w:t>T</w:t>
                                </w:r>
                                <w:r>
                                  <w:rPr>
                                    <w:lang w:val="en-US"/>
                                  </w:rPr>
                                  <w:t xml:space="preserve"> +49 7021 573-0</w:t>
                                </w:r>
                                <w:r>
                                  <w:rPr>
                                    <w:lang w:val="en-US"/>
                                  </w:rPr>
                                  <w:tab/>
                                  <w:t>Press inquiries: Martina Schili</w:t>
                                </w:r>
                              </w:p>
                              <w:p w14:paraId="0D9844FC" w14:textId="77777777" w:rsidR="005D729D" w:rsidRDefault="005D729D" w:rsidP="00984BD2">
                                <w:pPr>
                                  <w:pStyle w:val="Fuzeile"/>
                                  <w:tabs>
                                    <w:tab w:val="left" w:pos="2380"/>
                                    <w:tab w:val="left" w:pos="3906"/>
                                  </w:tabs>
                                  <w:spacing w:line="170" w:lineRule="exact"/>
                                </w:pPr>
                                <w:r w:rsidRPr="00CA01DB">
                                  <w:t>In der Braike 1</w:t>
                                </w:r>
                                <w:r w:rsidRPr="00CA01DB">
                                  <w:tab/>
                                </w:r>
                                <w:r w:rsidRPr="00CA01DB">
                                  <w:rPr>
                                    <w:b/>
                                    <w:bCs/>
                                  </w:rPr>
                                  <w:t>F</w:t>
                                </w:r>
                                <w:r w:rsidRPr="00CA01DB">
                                  <w:t xml:space="preserve"> +49 7021 573-199</w:t>
                                </w:r>
                                <w:r w:rsidRPr="00CA01DB">
                                  <w:tab/>
                                </w:r>
                                <w:r w:rsidRPr="00CA01DB">
                                  <w:rPr>
                                    <w:b/>
                                    <w:bCs/>
                                  </w:rPr>
                                  <w:t>T</w:t>
                                </w:r>
                                <w:r w:rsidRPr="00CA01DB">
                                  <w:t xml:space="preserve"> +49 7021 573-116</w:t>
                                </w:r>
                              </w:p>
                              <w:p w14:paraId="259B3F7B" w14:textId="77777777" w:rsidR="005D729D" w:rsidRDefault="005D729D" w:rsidP="00984BD2">
                                <w:pPr>
                                  <w:pStyle w:val="Fuzeile"/>
                                  <w:tabs>
                                    <w:tab w:val="left" w:pos="2380"/>
                                    <w:tab w:val="left" w:pos="3906"/>
                                  </w:tabs>
                                  <w:spacing w:line="170" w:lineRule="exact"/>
                                </w:pPr>
                                <w:r w:rsidRPr="00CA01DB">
                                  <w:t>73277 Owen</w:t>
                                </w:r>
                                <w:r w:rsidRPr="00CA01DB">
                                  <w:tab/>
                                  <w:t>info@leuze.com</w:t>
                                </w:r>
                                <w:r w:rsidRPr="00CA01DB">
                                  <w:tab/>
                                  <w:t>martina.schili@leuze.com</w:t>
                                </w:r>
                              </w:p>
                              <w:p w14:paraId="4FDF138C" w14:textId="77777777" w:rsidR="005D729D" w:rsidRDefault="005D729D" w:rsidP="00984BD2">
                                <w:pPr>
                                  <w:pStyle w:val="Fuzeile"/>
                                  <w:tabs>
                                    <w:tab w:val="left" w:pos="2380"/>
                                    <w:tab w:val="left" w:pos="3906"/>
                                  </w:tabs>
                                  <w:spacing w:line="170" w:lineRule="exact"/>
                                </w:pPr>
                                <w:r w:rsidRPr="00CA01DB">
                                  <w:tab/>
                                </w:r>
                                <w:r>
                                  <w:rPr>
                                    <w:lang w:val="en-US"/>
                                  </w:rPr>
                                  <w:t>www.leuze.com</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11F7AD6" id="Textfeld 1" o:spid="_x0000_s1027" type="#_x0000_t202" style="position:absolute;margin-left:70.9pt;margin-top:763.25pt;width:380.65pt;height:36.85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" filled="f" stroked="f" strokeweight=".5pt">
                    <v:textbox inset="0,0,0,0">
                      <w:txbxContent>
                        <w:p w14:paraId="4A25220E" w14:textId="77777777" w:rsidR="005D729D" w:rsidRPr="00CA01DB" w:rsidRDefault="005D729D" w:rsidP="00984BD2">
                          <w:pPr>
                            <w:pStyle w:val="Fuzeile"/>
                            <w:tabs>
                              <w:tab w:val="left" w:pos="2380"/>
                              <w:tab w:val="left" w:pos="3906"/>
                            </w:tabs>
                            <w:spacing w:line="170" w:lineRule="exact"/>
                            <w:rPr>
                              <w:lang w:val="en-US"/>
                            </w:rPr>
                          </w:pPr>
                          <w:r>
                            <w:rPr>
                              <w:b/>
                              <w:bCs/>
                              <w:lang w:val="en-US"/>
                            </w:rPr>
                            <w:t>Leuze electronic GmbH + Co. KG</w:t>
                          </w:r>
                          <w:r>
                            <w:rPr>
                              <w:b/>
                              <w:bCs/>
                              <w:lang w:val="en-US"/>
                            </w:rPr>
                            <w:tab/>
                            <w:t>T</w:t>
                          </w:r>
                          <w:r>
                            <w:rPr>
                              <w:lang w:val="en-US"/>
                            </w:rPr>
                            <w:t xml:space="preserve"> +49 7021 573-0</w:t>
                          </w:r>
                          <w:r>
                            <w:rPr>
                              <w:lang w:val="en-US"/>
                            </w:rPr>
                            <w:tab/>
                            <w:t>Press inquiries: Martina Schili</w:t>
                          </w:r>
                        </w:p>
                        <w:p w14:paraId="0D9844FC" w14:textId="77777777" w:rsidR="005D729D" w:rsidRDefault="005D729D" w:rsidP="00984BD2">
                          <w:pPr>
                            <w:pStyle w:val="Fuzeile"/>
                            <w:tabs>
                              <w:tab w:val="left" w:pos="2380"/>
                              <w:tab w:val="left" w:pos="3906"/>
                            </w:tabs>
                            <w:spacing w:line="170" w:lineRule="exact"/>
                          </w:pPr>
                          <w:r w:rsidRPr="00CA01DB">
                            <w:t>In der Braike 1</w:t>
                          </w:r>
                          <w:r w:rsidRPr="00CA01DB">
                            <w:tab/>
                          </w:r>
                          <w:r w:rsidRPr="00CA01DB">
                            <w:rPr>
                              <w:b/>
                              <w:bCs/>
                            </w:rPr>
                            <w:t>F</w:t>
                          </w:r>
                          <w:r w:rsidRPr="00CA01DB">
                            <w:t xml:space="preserve"> +49 7021 573-199</w:t>
                          </w:r>
                          <w:r w:rsidRPr="00CA01DB">
                            <w:tab/>
                          </w:r>
                          <w:r w:rsidRPr="00CA01DB">
                            <w:rPr>
                              <w:b/>
                              <w:bCs/>
                            </w:rPr>
                            <w:t>T</w:t>
                          </w:r>
                          <w:r w:rsidRPr="00CA01DB">
                            <w:t xml:space="preserve"> +49 7021 573-116</w:t>
                          </w:r>
                        </w:p>
                        <w:p w14:paraId="259B3F7B" w14:textId="77777777" w:rsidR="005D729D" w:rsidRDefault="005D729D" w:rsidP="00984BD2">
                          <w:pPr>
                            <w:pStyle w:val="Fuzeile"/>
                            <w:tabs>
                              <w:tab w:val="left" w:pos="2380"/>
                              <w:tab w:val="left" w:pos="3906"/>
                            </w:tabs>
                            <w:spacing w:line="170" w:lineRule="exact"/>
                          </w:pPr>
                          <w:r w:rsidRPr="00CA01DB">
                            <w:t>73277 Owen</w:t>
                          </w:r>
                          <w:r w:rsidRPr="00CA01DB">
                            <w:tab/>
                            <w:t>info@leuze.com</w:t>
                          </w:r>
                          <w:r w:rsidRPr="00CA01DB">
                            <w:tab/>
                            <w:t>martina.schili@leuze.com</w:t>
                          </w:r>
                        </w:p>
                        <w:p w14:paraId="4FDF138C" w14:textId="77777777" w:rsidR="005D729D" w:rsidRDefault="005D729D" w:rsidP="00984BD2">
                          <w:pPr>
                            <w:pStyle w:val="Fuzeile"/>
                            <w:tabs>
                              <w:tab w:val="left" w:pos="2380"/>
                              <w:tab w:val="left" w:pos="3906"/>
                            </w:tabs>
                            <w:spacing w:line="170" w:lineRule="exact"/>
                          </w:pPr>
                          <w:r w:rsidRPr="00CA01DB">
                            <w:tab/>
                          </w:r>
                          <w:r>
                            <w:rPr>
                              <w:lang w:val="en-US"/>
                            </w:rPr>
                            <w:t>www.leuze.com</w:t>
                          </w:r>
                        </w:p>
                      </w:txbxContent>
                    </v:textbox>
                    <w10:wrap type="topAndBottom" anchorx="page" anchory="page"/>
                    <w10:anchorlock/>
                  </v:shape>
                </w:pict>
              </mc:Fallback>
            </mc:AlternateContent>
          </w:r>
        </w:sdtContent>
      </w:sdt>
      <w:r w:rsidR="00CD54D5">
        <w:rPr>
          <w:rFonts w:ascii="Arial" w:hAnsi="Arial"/>
          <w:i/>
          <w:iCs/>
          <w:szCs w:val="18"/>
          <w:lang w:val="en-US"/>
        </w:rPr>
        <w:t xml:space="preserve">With curiosity and determination, the Sensor People from Leuze have been creating innovations and technological milestones in industrial automation for more than 60 years. They are driven by the success of their customers. Yesterday. Today. Tomorrow. The technology leader’s high-tech product range includes a number of different sensors for the field of automation technology. Among these are switching and measuring sensors, identification systems, and data transmission and image processing solutions. As a Safety Expert, Leuze is also focused on components, services and solutions for safety at work. Leuze concentrates on its core industries, in which the Sensor People have extensive, specific application know-how and many years of experience. These include intralogistics and the packaging industry, machine tools, the automotive industry as well as laboratory automation. Leuze was founded in 1963, headquartered in Owen/Teck in Southern Germany. Today there are more than 1600 Sensor People around the world who are working with determination and passion for progress and transformation to make their customers successful in a constantly changing industry. Regardless of whether in the technological competence centers or in one of the 21 sales companies, supported by more than 40 international distributors. </w:t>
      </w:r>
      <w:hyperlink r:id="rId14" w:history="1">
        <w:r w:rsidR="00CD54D5">
          <w:rPr>
            <w:rStyle w:val="Hyperlink"/>
            <w:rFonts w:ascii="Arial" w:hAnsi="Arial" w:cs="Arial"/>
            <w:i/>
            <w:iCs/>
            <w:szCs w:val="18"/>
            <w:lang w:val="en-US"/>
          </w:rPr>
          <w:t>www.leuze.com</w:t>
        </w:r>
      </w:hyperlink>
    </w:p>
    <w:p w14:paraId="1DB11C5D" w14:textId="105605A5" w:rsidR="00791B96" w:rsidRDefault="00791B96"/>
    <w:sectPr w:rsidR="00791B96" w:rsidSect="00791B96">
      <w:headerReference w:type="default" r:id="rId15"/>
      <w:footerReference w:type="default" r:id="rId16"/>
      <w:pgSz w:w="11906" w:h="16838" w:code="9"/>
      <w:pgMar w:top="2362" w:right="992" w:bottom="851" w:left="1418" w:header="851" w:footer="40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BCCB01" w14:textId="77777777" w:rsidR="006F536C" w:rsidRDefault="006F536C" w:rsidP="00A608DA">
      <w:pPr>
        <w:spacing w:line="240" w:lineRule="auto"/>
      </w:pPr>
      <w:r>
        <w:separator/>
      </w:r>
    </w:p>
  </w:endnote>
  <w:endnote w:type="continuationSeparator" w:id="0">
    <w:p w14:paraId="1BFD4F3B" w14:textId="77777777" w:rsidR="006F536C" w:rsidRDefault="006F536C" w:rsidP="00A608D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B03847" w14:textId="456294FD" w:rsidR="005D729D" w:rsidRPr="000F241A" w:rsidRDefault="005D729D" w:rsidP="006C3B04">
    <w:pPr>
      <w:pStyle w:val="Fuzeile"/>
      <w:ind w:right="-569"/>
      <w:jc w:val="right"/>
    </w:pPr>
    <w:r>
      <w:rPr>
        <w:lang w:val="en-US"/>
      </w:rPr>
      <w:fldChar w:fldCharType="begin"/>
    </w:r>
    <w:r>
      <w:rPr>
        <w:lang w:val="en-US"/>
      </w:rPr>
      <w:instrText xml:space="preserve"> PAGE  \* Arabic  \* MERGEFORMAT </w:instrText>
    </w:r>
    <w:r>
      <w:rPr>
        <w:lang w:val="en-US"/>
      </w:rPr>
      <w:fldChar w:fldCharType="separate"/>
    </w:r>
    <w:r>
      <w:rPr>
        <w:noProof/>
        <w:lang w:val="en-US"/>
      </w:rPr>
      <w:t>1</w:t>
    </w:r>
    <w:r>
      <w:rPr>
        <w:lang w:val="en-US"/>
      </w:rPr>
      <w:fldChar w:fldCharType="end"/>
    </w:r>
    <w:r>
      <w:rPr>
        <w:lang w:val="en-US"/>
      </w:rPr>
      <w:t xml:space="preserve"> / </w:t>
    </w:r>
    <w:r w:rsidR="00CA01DB">
      <w:fldChar w:fldCharType="begin"/>
    </w:r>
    <w:r w:rsidR="00CA01DB">
      <w:instrText xml:space="preserve"> NUMPAGES   \* MERGEFORMAT </w:instrText>
    </w:r>
    <w:r w:rsidR="00CA01DB">
      <w:fldChar w:fldCharType="separate"/>
    </w:r>
    <w:r>
      <w:rPr>
        <w:noProof/>
        <w:lang w:val="en-US"/>
      </w:rPr>
      <w:t>3</w:t>
    </w:r>
    <w:r w:rsidR="00CA01DB">
      <w:rPr>
        <w:noProof/>
        <w:lang w:val="en-U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E42E15" w14:textId="77777777" w:rsidR="006F536C" w:rsidRDefault="006F536C" w:rsidP="00A608DA">
      <w:pPr>
        <w:spacing w:line="240" w:lineRule="auto"/>
      </w:pPr>
      <w:r>
        <w:separator/>
      </w:r>
    </w:p>
  </w:footnote>
  <w:footnote w:type="continuationSeparator" w:id="0">
    <w:p w14:paraId="57200BAE" w14:textId="77777777" w:rsidR="006F536C" w:rsidRDefault="006F536C" w:rsidP="00A608DA">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5AD492" w14:textId="77777777" w:rsidR="005D729D" w:rsidRDefault="005D729D" w:rsidP="00E94AB5">
    <w:pPr>
      <w:pStyle w:val="Kopfzeile"/>
    </w:pPr>
    <w:r>
      <w:rPr>
        <w:noProof/>
        <w:lang w:val="en-US"/>
      </w:rPr>
      <w:drawing>
        <wp:anchor distT="0" distB="0" distL="114300" distR="114300" simplePos="0" relativeHeight="251660288" behindDoc="0" locked="0" layoutInCell="1" allowOverlap="1" wp14:anchorId="40BBD2C9" wp14:editId="009250E0">
          <wp:simplePos x="0" y="0"/>
          <wp:positionH relativeFrom="page">
            <wp:posOffset>540385</wp:posOffset>
          </wp:positionH>
          <wp:positionV relativeFrom="page">
            <wp:posOffset>10153015</wp:posOffset>
          </wp:positionV>
          <wp:extent cx="183600" cy="270000"/>
          <wp:effectExtent l="0" t="0" r="6985" b="0"/>
          <wp:wrapNone/>
          <wp:docPr id="315" name="Grafik 3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_leuze_key_visual_left_red_rgb.emf"/>
                  <pic:cNvPicPr/>
                </pic:nvPicPr>
                <pic:blipFill>
                  <a:blip r:embed="rId1">
                    <a:extLst>
                      <a:ext uri="{28A0092B-C50C-407E-A947-70E740481C1C}">
                        <a14:useLocalDpi xmlns:a14="http://schemas.microsoft.com/office/drawing/2010/main" val="0"/>
                      </a:ext>
                    </a:extLst>
                  </a:blip>
                  <a:stretch>
                    <a:fillRect/>
                  </a:stretch>
                </pic:blipFill>
                <pic:spPr>
                  <a:xfrm>
                    <a:off x="0" y="0"/>
                    <a:ext cx="183600" cy="270000"/>
                  </a:xfrm>
                  <a:prstGeom prst="rect">
                    <a:avLst/>
                  </a:prstGeom>
                </pic:spPr>
              </pic:pic>
            </a:graphicData>
          </a:graphic>
          <wp14:sizeRelH relativeFrom="page">
            <wp14:pctWidth>0</wp14:pctWidth>
          </wp14:sizeRelH>
          <wp14:sizeRelV relativeFrom="page">
            <wp14:pctHeight>0</wp14:pctHeight>
          </wp14:sizeRelV>
        </wp:anchor>
      </w:drawing>
    </w:r>
    <w:r>
      <w:rPr>
        <w:noProof/>
        <w:lang w:val="en-US"/>
      </w:rPr>
      <w:drawing>
        <wp:anchor distT="0" distB="0" distL="114300" distR="114300" simplePos="0" relativeHeight="251661312" behindDoc="0" locked="0" layoutInCell="1" allowOverlap="1" wp14:anchorId="08354B6A" wp14:editId="7F9AD129">
          <wp:simplePos x="0" y="0"/>
          <wp:positionH relativeFrom="page">
            <wp:posOffset>7107555</wp:posOffset>
          </wp:positionH>
          <wp:positionV relativeFrom="page">
            <wp:posOffset>1278255</wp:posOffset>
          </wp:positionV>
          <wp:extent cx="183600" cy="270000"/>
          <wp:effectExtent l="0" t="0" r="6985" b="0"/>
          <wp:wrapNone/>
          <wp:docPr id="316" name="Grafik 3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_leuze_key_visual_right_red_rgb.emf"/>
                  <pic:cNvPicPr/>
                </pic:nvPicPr>
                <pic:blipFill>
                  <a:blip r:embed="rId2">
                    <a:extLst>
                      <a:ext uri="{28A0092B-C50C-407E-A947-70E740481C1C}">
                        <a14:useLocalDpi xmlns:a14="http://schemas.microsoft.com/office/drawing/2010/main" val="0"/>
                      </a:ext>
                    </a:extLst>
                  </a:blip>
                  <a:stretch>
                    <a:fillRect/>
                  </a:stretch>
                </pic:blipFill>
                <pic:spPr>
                  <a:xfrm>
                    <a:off x="0" y="0"/>
                    <a:ext cx="183600" cy="270000"/>
                  </a:xfrm>
                  <a:prstGeom prst="rect">
                    <a:avLst/>
                  </a:prstGeom>
                </pic:spPr>
              </pic:pic>
            </a:graphicData>
          </a:graphic>
          <wp14:sizeRelH relativeFrom="page">
            <wp14:pctWidth>0</wp14:pctWidth>
          </wp14:sizeRelH>
          <wp14:sizeRelV relativeFrom="page">
            <wp14:pctHeight>0</wp14:pctHeight>
          </wp14:sizeRelV>
        </wp:anchor>
      </w:drawing>
    </w:r>
    <w:r>
      <w:rPr>
        <w:noProof/>
        <w:lang w:val="en-US"/>
      </w:rPr>
      <w:drawing>
        <wp:anchor distT="0" distB="0" distL="114300" distR="114300" simplePos="0" relativeHeight="251659264" behindDoc="0" locked="1" layoutInCell="1" allowOverlap="1" wp14:anchorId="71570B50" wp14:editId="3359F692">
          <wp:simplePos x="0" y="0"/>
          <wp:positionH relativeFrom="page">
            <wp:posOffset>6209665</wp:posOffset>
          </wp:positionH>
          <wp:positionV relativeFrom="page">
            <wp:posOffset>269875</wp:posOffset>
          </wp:positionV>
          <wp:extent cx="1080000" cy="277200"/>
          <wp:effectExtent l="0" t="0" r="6350" b="8890"/>
          <wp:wrapNone/>
          <wp:docPr id="317" name="Grafik 3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3" name="_leuze_logo_red_rgb.emf"/>
                  <pic:cNvPicPr/>
                </pic:nvPicPr>
                <pic:blipFill>
                  <a:blip r:embed="rId3">
                    <a:extLst>
                      <a:ext uri="{28A0092B-C50C-407E-A947-70E740481C1C}">
                        <a14:useLocalDpi xmlns:a14="http://schemas.microsoft.com/office/drawing/2010/main" val="0"/>
                      </a:ext>
                    </a:extLst>
                  </a:blip>
                  <a:stretch>
                    <a:fillRect/>
                  </a:stretch>
                </pic:blipFill>
                <pic:spPr>
                  <a:xfrm>
                    <a:off x="0" y="0"/>
                    <a:ext cx="1080000" cy="2772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9514710"/>
    <w:multiLevelType w:val="hybridMultilevel"/>
    <w:tmpl w:val="8912213C"/>
    <w:lvl w:ilvl="0" w:tplc="564065DE">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3DA46B82"/>
    <w:multiLevelType w:val="multilevel"/>
    <w:tmpl w:val="65CEF5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40B9378E"/>
    <w:multiLevelType w:val="multilevel"/>
    <w:tmpl w:val="EC4269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42865C32"/>
    <w:multiLevelType w:val="hybridMultilevel"/>
    <w:tmpl w:val="35823F8A"/>
    <w:lvl w:ilvl="0" w:tplc="F5960C60">
      <w:start w:val="1"/>
      <w:numFmt w:val="bullet"/>
      <w:pStyle w:val="Bullet"/>
      <w:lvlText w:val="—"/>
      <w:lvlJc w:val="left"/>
      <w:pPr>
        <w:ind w:left="312" w:hanging="312"/>
      </w:pPr>
      <w:rPr>
        <w:rFonts w:ascii="Arial" w:hAnsi="Arial" w:hint="default"/>
        <w:color w:val="E30613" w:themeColor="accent1"/>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4D0D346A"/>
    <w:multiLevelType w:val="multilevel"/>
    <w:tmpl w:val="2536DB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59F97E49"/>
    <w:multiLevelType w:val="hybridMultilevel"/>
    <w:tmpl w:val="35066DCA"/>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15:restartNumberingAfterBreak="0">
    <w:nsid w:val="5F6A433B"/>
    <w:multiLevelType w:val="hybridMultilevel"/>
    <w:tmpl w:val="DEC0015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6E6E43BC"/>
    <w:multiLevelType w:val="multilevel"/>
    <w:tmpl w:val="DF4C06E6"/>
    <w:lvl w:ilvl="0">
      <w:start w:val="1"/>
      <w:numFmt w:val="decimal"/>
      <w:pStyle w:val="Enumeration"/>
      <w:lvlText w:val="%1."/>
      <w:lvlJc w:val="left"/>
      <w:pPr>
        <w:ind w:left="312" w:hanging="312"/>
      </w:pPr>
      <w:rPr>
        <w:rFonts w:hint="default"/>
        <w:color w:val="E30613" w:themeColor="accent1"/>
      </w:rPr>
    </w:lvl>
    <w:lvl w:ilvl="1">
      <w:start w:val="1"/>
      <w:numFmt w:val="decimal"/>
      <w:lvlText w:val="%1.%2."/>
      <w:lvlJc w:val="left"/>
      <w:pPr>
        <w:ind w:left="709" w:hanging="397"/>
      </w:pPr>
      <w:rPr>
        <w:rFonts w:hint="default"/>
        <w:color w:val="E30613" w:themeColor="accent1"/>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16cid:durableId="1635334575">
    <w:abstractNumId w:val="3"/>
  </w:num>
  <w:num w:numId="2" w16cid:durableId="817956379">
    <w:abstractNumId w:val="7"/>
  </w:num>
  <w:num w:numId="3" w16cid:durableId="1681735839">
    <w:abstractNumId w:val="6"/>
  </w:num>
  <w:num w:numId="4" w16cid:durableId="237635120">
    <w:abstractNumId w:val="5"/>
  </w:num>
  <w:num w:numId="5" w16cid:durableId="631054216">
    <w:abstractNumId w:val="2"/>
  </w:num>
  <w:num w:numId="6" w16cid:durableId="1318800085">
    <w:abstractNumId w:val="1"/>
  </w:num>
  <w:num w:numId="7" w16cid:durableId="1394505407">
    <w:abstractNumId w:val="4"/>
  </w:num>
  <w:num w:numId="8" w16cid:durableId="131140168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activeWritingStyle w:appName="MSWord" w:lang="de-DE" w:vendorID="64" w:dllVersion="6" w:nlCheck="1" w:checkStyle="0"/>
  <w:activeWritingStyle w:appName="MSWord" w:lang="en-US" w:vendorID="64" w:dllVersion="6" w:nlCheck="1" w:checkStyle="1"/>
  <w:activeWritingStyle w:appName="MSWord" w:lang="en-GB" w:vendorID="64" w:dllVersion="6" w:nlCheck="1" w:checkStyle="1"/>
  <w:activeWritingStyle w:appName="MSWord" w:lang="de-DE" w:vendorID="64" w:dllVersion="0" w:nlCheck="1" w:checkStyle="0"/>
  <w:activeWritingStyle w:appName="MSWord" w:lang="en-US" w:vendorID="64" w:dllVersion="0" w:nlCheck="1" w:checkStyle="0"/>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C667F"/>
    <w:rsid w:val="000030D9"/>
    <w:rsid w:val="000037B1"/>
    <w:rsid w:val="00004FAD"/>
    <w:rsid w:val="0001038C"/>
    <w:rsid w:val="0001307E"/>
    <w:rsid w:val="0001612C"/>
    <w:rsid w:val="00016E12"/>
    <w:rsid w:val="000172DA"/>
    <w:rsid w:val="00017F6B"/>
    <w:rsid w:val="000202E5"/>
    <w:rsid w:val="0002074E"/>
    <w:rsid w:val="0002078D"/>
    <w:rsid w:val="00021DAC"/>
    <w:rsid w:val="00022FC9"/>
    <w:rsid w:val="00023DCF"/>
    <w:rsid w:val="00026426"/>
    <w:rsid w:val="00030A7A"/>
    <w:rsid w:val="00030B32"/>
    <w:rsid w:val="00034727"/>
    <w:rsid w:val="00034891"/>
    <w:rsid w:val="0003701D"/>
    <w:rsid w:val="00037A8E"/>
    <w:rsid w:val="0004095A"/>
    <w:rsid w:val="000423C8"/>
    <w:rsid w:val="00045D4F"/>
    <w:rsid w:val="00046BD4"/>
    <w:rsid w:val="000519A0"/>
    <w:rsid w:val="000542E8"/>
    <w:rsid w:val="0005620A"/>
    <w:rsid w:val="00060276"/>
    <w:rsid w:val="00063100"/>
    <w:rsid w:val="0007084E"/>
    <w:rsid w:val="0007195C"/>
    <w:rsid w:val="000720E5"/>
    <w:rsid w:val="0007235E"/>
    <w:rsid w:val="0007749F"/>
    <w:rsid w:val="000819C6"/>
    <w:rsid w:val="00081A76"/>
    <w:rsid w:val="00082065"/>
    <w:rsid w:val="00083B40"/>
    <w:rsid w:val="00086CAD"/>
    <w:rsid w:val="00090CEB"/>
    <w:rsid w:val="00091A1B"/>
    <w:rsid w:val="00091C93"/>
    <w:rsid w:val="00092BA7"/>
    <w:rsid w:val="00096319"/>
    <w:rsid w:val="000A18C4"/>
    <w:rsid w:val="000A1F89"/>
    <w:rsid w:val="000B0F50"/>
    <w:rsid w:val="000B397D"/>
    <w:rsid w:val="000B45A4"/>
    <w:rsid w:val="000B6D34"/>
    <w:rsid w:val="000C4BB9"/>
    <w:rsid w:val="000C6ECC"/>
    <w:rsid w:val="000C7160"/>
    <w:rsid w:val="000D0BF6"/>
    <w:rsid w:val="000D0C56"/>
    <w:rsid w:val="000D40AB"/>
    <w:rsid w:val="000D612B"/>
    <w:rsid w:val="000D626D"/>
    <w:rsid w:val="000E2387"/>
    <w:rsid w:val="000E2ADF"/>
    <w:rsid w:val="000E7A93"/>
    <w:rsid w:val="000E7D6C"/>
    <w:rsid w:val="000F0D51"/>
    <w:rsid w:val="000F113B"/>
    <w:rsid w:val="000F241A"/>
    <w:rsid w:val="000F3349"/>
    <w:rsid w:val="000F4AFB"/>
    <w:rsid w:val="000F7772"/>
    <w:rsid w:val="00104C40"/>
    <w:rsid w:val="00106924"/>
    <w:rsid w:val="00107FE6"/>
    <w:rsid w:val="00111D7D"/>
    <w:rsid w:val="00115188"/>
    <w:rsid w:val="001157C0"/>
    <w:rsid w:val="00127541"/>
    <w:rsid w:val="001278EE"/>
    <w:rsid w:val="00131156"/>
    <w:rsid w:val="00137030"/>
    <w:rsid w:val="0014255C"/>
    <w:rsid w:val="00142F79"/>
    <w:rsid w:val="00150946"/>
    <w:rsid w:val="00151038"/>
    <w:rsid w:val="00151806"/>
    <w:rsid w:val="00152886"/>
    <w:rsid w:val="00152EED"/>
    <w:rsid w:val="00153306"/>
    <w:rsid w:val="001537F2"/>
    <w:rsid w:val="00157BB7"/>
    <w:rsid w:val="001625C2"/>
    <w:rsid w:val="00166800"/>
    <w:rsid w:val="00167A43"/>
    <w:rsid w:val="00170228"/>
    <w:rsid w:val="00170B32"/>
    <w:rsid w:val="0017116F"/>
    <w:rsid w:val="00172678"/>
    <w:rsid w:val="00172CEA"/>
    <w:rsid w:val="00172E47"/>
    <w:rsid w:val="00175BFB"/>
    <w:rsid w:val="00180196"/>
    <w:rsid w:val="00183F5B"/>
    <w:rsid w:val="00186256"/>
    <w:rsid w:val="00186CAD"/>
    <w:rsid w:val="00186F98"/>
    <w:rsid w:val="0019020E"/>
    <w:rsid w:val="00193780"/>
    <w:rsid w:val="00197953"/>
    <w:rsid w:val="001A2DE8"/>
    <w:rsid w:val="001A33C4"/>
    <w:rsid w:val="001A388C"/>
    <w:rsid w:val="001A41A5"/>
    <w:rsid w:val="001A59C0"/>
    <w:rsid w:val="001B0715"/>
    <w:rsid w:val="001B18F7"/>
    <w:rsid w:val="001C645A"/>
    <w:rsid w:val="001C69FB"/>
    <w:rsid w:val="001C6B5D"/>
    <w:rsid w:val="001C72D3"/>
    <w:rsid w:val="001D5E65"/>
    <w:rsid w:val="001D7708"/>
    <w:rsid w:val="001E1391"/>
    <w:rsid w:val="001E3878"/>
    <w:rsid w:val="001F0D5F"/>
    <w:rsid w:val="001F1921"/>
    <w:rsid w:val="001F2249"/>
    <w:rsid w:val="001F3498"/>
    <w:rsid w:val="001F3CB8"/>
    <w:rsid w:val="001F3ED6"/>
    <w:rsid w:val="001F4AEC"/>
    <w:rsid w:val="00203245"/>
    <w:rsid w:val="00203756"/>
    <w:rsid w:val="002071B0"/>
    <w:rsid w:val="00210BCC"/>
    <w:rsid w:val="00212137"/>
    <w:rsid w:val="00214051"/>
    <w:rsid w:val="00214963"/>
    <w:rsid w:val="00215FD3"/>
    <w:rsid w:val="00217BC3"/>
    <w:rsid w:val="002222EC"/>
    <w:rsid w:val="00222F68"/>
    <w:rsid w:val="00223170"/>
    <w:rsid w:val="00230F09"/>
    <w:rsid w:val="0023325E"/>
    <w:rsid w:val="002334F3"/>
    <w:rsid w:val="00233E1B"/>
    <w:rsid w:val="00234220"/>
    <w:rsid w:val="002351A0"/>
    <w:rsid w:val="00240C2F"/>
    <w:rsid w:val="0024766C"/>
    <w:rsid w:val="00247B7B"/>
    <w:rsid w:val="002519DF"/>
    <w:rsid w:val="002539F2"/>
    <w:rsid w:val="00254720"/>
    <w:rsid w:val="0026417B"/>
    <w:rsid w:val="0026726E"/>
    <w:rsid w:val="00271421"/>
    <w:rsid w:val="002732D5"/>
    <w:rsid w:val="00273848"/>
    <w:rsid w:val="00273D9C"/>
    <w:rsid w:val="002769A6"/>
    <w:rsid w:val="00276AAB"/>
    <w:rsid w:val="00276EB4"/>
    <w:rsid w:val="002807F1"/>
    <w:rsid w:val="002815F6"/>
    <w:rsid w:val="00282BA4"/>
    <w:rsid w:val="0028359C"/>
    <w:rsid w:val="00284B00"/>
    <w:rsid w:val="002877D4"/>
    <w:rsid w:val="00287AAC"/>
    <w:rsid w:val="00290524"/>
    <w:rsid w:val="00290E48"/>
    <w:rsid w:val="0029318E"/>
    <w:rsid w:val="00293C5F"/>
    <w:rsid w:val="002A1C10"/>
    <w:rsid w:val="002A2CBF"/>
    <w:rsid w:val="002A4EB9"/>
    <w:rsid w:val="002A549A"/>
    <w:rsid w:val="002A5D60"/>
    <w:rsid w:val="002A6F33"/>
    <w:rsid w:val="002B180C"/>
    <w:rsid w:val="002B2169"/>
    <w:rsid w:val="002B2F5A"/>
    <w:rsid w:val="002B36A3"/>
    <w:rsid w:val="002B438E"/>
    <w:rsid w:val="002B5C01"/>
    <w:rsid w:val="002B64EE"/>
    <w:rsid w:val="002B7A4A"/>
    <w:rsid w:val="002C09B2"/>
    <w:rsid w:val="002C1FE5"/>
    <w:rsid w:val="002C235D"/>
    <w:rsid w:val="002C2D08"/>
    <w:rsid w:val="002C2FC6"/>
    <w:rsid w:val="002C31BD"/>
    <w:rsid w:val="002C482D"/>
    <w:rsid w:val="002C48BD"/>
    <w:rsid w:val="002C635B"/>
    <w:rsid w:val="002C70E9"/>
    <w:rsid w:val="002C76EF"/>
    <w:rsid w:val="002D150B"/>
    <w:rsid w:val="002E3A1E"/>
    <w:rsid w:val="002E6304"/>
    <w:rsid w:val="002E70D5"/>
    <w:rsid w:val="002F1396"/>
    <w:rsid w:val="002F2575"/>
    <w:rsid w:val="002F2E41"/>
    <w:rsid w:val="002F34F2"/>
    <w:rsid w:val="002F4D31"/>
    <w:rsid w:val="002F542B"/>
    <w:rsid w:val="00300C8A"/>
    <w:rsid w:val="00301055"/>
    <w:rsid w:val="00302285"/>
    <w:rsid w:val="003065E9"/>
    <w:rsid w:val="00307506"/>
    <w:rsid w:val="0032074D"/>
    <w:rsid w:val="00320B0F"/>
    <w:rsid w:val="0032514B"/>
    <w:rsid w:val="00326A19"/>
    <w:rsid w:val="0032787E"/>
    <w:rsid w:val="00330C96"/>
    <w:rsid w:val="00332613"/>
    <w:rsid w:val="00332DAF"/>
    <w:rsid w:val="00333061"/>
    <w:rsid w:val="003335CF"/>
    <w:rsid w:val="00335640"/>
    <w:rsid w:val="00335AE7"/>
    <w:rsid w:val="00340716"/>
    <w:rsid w:val="00340D1F"/>
    <w:rsid w:val="003417EF"/>
    <w:rsid w:val="00342541"/>
    <w:rsid w:val="00353594"/>
    <w:rsid w:val="00353FC8"/>
    <w:rsid w:val="0035465B"/>
    <w:rsid w:val="00362FFA"/>
    <w:rsid w:val="0036444F"/>
    <w:rsid w:val="003665BD"/>
    <w:rsid w:val="00370F60"/>
    <w:rsid w:val="003717AD"/>
    <w:rsid w:val="00373B50"/>
    <w:rsid w:val="003754EE"/>
    <w:rsid w:val="0037592B"/>
    <w:rsid w:val="003772CE"/>
    <w:rsid w:val="00382A56"/>
    <w:rsid w:val="00383970"/>
    <w:rsid w:val="00384DC4"/>
    <w:rsid w:val="0038671F"/>
    <w:rsid w:val="00395C4D"/>
    <w:rsid w:val="00397040"/>
    <w:rsid w:val="003A08E2"/>
    <w:rsid w:val="003A4A0C"/>
    <w:rsid w:val="003A52C4"/>
    <w:rsid w:val="003A63DB"/>
    <w:rsid w:val="003B2346"/>
    <w:rsid w:val="003B27A0"/>
    <w:rsid w:val="003B2D2E"/>
    <w:rsid w:val="003B54DA"/>
    <w:rsid w:val="003C0F3A"/>
    <w:rsid w:val="003C37E2"/>
    <w:rsid w:val="003C59BE"/>
    <w:rsid w:val="003C7E86"/>
    <w:rsid w:val="003D0EDC"/>
    <w:rsid w:val="003D31F7"/>
    <w:rsid w:val="003D6483"/>
    <w:rsid w:val="003D6FA6"/>
    <w:rsid w:val="003E1BB6"/>
    <w:rsid w:val="003E2D6C"/>
    <w:rsid w:val="003E47BF"/>
    <w:rsid w:val="003E5755"/>
    <w:rsid w:val="003E7EED"/>
    <w:rsid w:val="003F0266"/>
    <w:rsid w:val="003F2824"/>
    <w:rsid w:val="003F31F1"/>
    <w:rsid w:val="003F4C80"/>
    <w:rsid w:val="003F609F"/>
    <w:rsid w:val="003F6B22"/>
    <w:rsid w:val="004026AA"/>
    <w:rsid w:val="00407065"/>
    <w:rsid w:val="004071C7"/>
    <w:rsid w:val="00410BEA"/>
    <w:rsid w:val="00410CCE"/>
    <w:rsid w:val="0041162C"/>
    <w:rsid w:val="00411BD4"/>
    <w:rsid w:val="0041268C"/>
    <w:rsid w:val="00417F0D"/>
    <w:rsid w:val="004218E6"/>
    <w:rsid w:val="00421E40"/>
    <w:rsid w:val="00421E69"/>
    <w:rsid w:val="004221F8"/>
    <w:rsid w:val="0042353E"/>
    <w:rsid w:val="00426BA5"/>
    <w:rsid w:val="00427992"/>
    <w:rsid w:val="00431EC1"/>
    <w:rsid w:val="00433BBC"/>
    <w:rsid w:val="00437863"/>
    <w:rsid w:val="004400DB"/>
    <w:rsid w:val="0044158C"/>
    <w:rsid w:val="00443681"/>
    <w:rsid w:val="00451EFD"/>
    <w:rsid w:val="00452CE5"/>
    <w:rsid w:val="00457E53"/>
    <w:rsid w:val="00463A70"/>
    <w:rsid w:val="00464133"/>
    <w:rsid w:val="004662D9"/>
    <w:rsid w:val="0047115E"/>
    <w:rsid w:val="00472266"/>
    <w:rsid w:val="004728BE"/>
    <w:rsid w:val="004737C4"/>
    <w:rsid w:val="0047437E"/>
    <w:rsid w:val="00481784"/>
    <w:rsid w:val="004846B6"/>
    <w:rsid w:val="00486375"/>
    <w:rsid w:val="0048662F"/>
    <w:rsid w:val="00486E00"/>
    <w:rsid w:val="004871CD"/>
    <w:rsid w:val="004878D0"/>
    <w:rsid w:val="00487F0F"/>
    <w:rsid w:val="0049288A"/>
    <w:rsid w:val="00492CBF"/>
    <w:rsid w:val="00494F3E"/>
    <w:rsid w:val="004956B7"/>
    <w:rsid w:val="004975A6"/>
    <w:rsid w:val="004977E7"/>
    <w:rsid w:val="00497F5E"/>
    <w:rsid w:val="004A1B61"/>
    <w:rsid w:val="004A1CA7"/>
    <w:rsid w:val="004A22C1"/>
    <w:rsid w:val="004A4B4A"/>
    <w:rsid w:val="004A7936"/>
    <w:rsid w:val="004A7C97"/>
    <w:rsid w:val="004B0EF9"/>
    <w:rsid w:val="004B328D"/>
    <w:rsid w:val="004B393D"/>
    <w:rsid w:val="004B4405"/>
    <w:rsid w:val="004B4FBE"/>
    <w:rsid w:val="004B7669"/>
    <w:rsid w:val="004B7C38"/>
    <w:rsid w:val="004C15A5"/>
    <w:rsid w:val="004C28FD"/>
    <w:rsid w:val="004C5997"/>
    <w:rsid w:val="004C7AE8"/>
    <w:rsid w:val="004C7DBB"/>
    <w:rsid w:val="004D3789"/>
    <w:rsid w:val="004D3B08"/>
    <w:rsid w:val="004D48F7"/>
    <w:rsid w:val="004D6487"/>
    <w:rsid w:val="004D6EF9"/>
    <w:rsid w:val="004D7420"/>
    <w:rsid w:val="004E2CA1"/>
    <w:rsid w:val="004E322E"/>
    <w:rsid w:val="004E356C"/>
    <w:rsid w:val="004E36DB"/>
    <w:rsid w:val="004E4F30"/>
    <w:rsid w:val="004E608C"/>
    <w:rsid w:val="004E79BD"/>
    <w:rsid w:val="004F0AA5"/>
    <w:rsid w:val="004F0C6F"/>
    <w:rsid w:val="004F0F48"/>
    <w:rsid w:val="004F1C8E"/>
    <w:rsid w:val="004F3D21"/>
    <w:rsid w:val="004F3DE7"/>
    <w:rsid w:val="0050069D"/>
    <w:rsid w:val="005023E2"/>
    <w:rsid w:val="00502D36"/>
    <w:rsid w:val="00510850"/>
    <w:rsid w:val="00510EE7"/>
    <w:rsid w:val="00511C4A"/>
    <w:rsid w:val="00512BC8"/>
    <w:rsid w:val="00512CC4"/>
    <w:rsid w:val="00514927"/>
    <w:rsid w:val="00517686"/>
    <w:rsid w:val="00520239"/>
    <w:rsid w:val="005248DA"/>
    <w:rsid w:val="00526DE3"/>
    <w:rsid w:val="00527EC3"/>
    <w:rsid w:val="00535114"/>
    <w:rsid w:val="005355B0"/>
    <w:rsid w:val="00536406"/>
    <w:rsid w:val="00541F45"/>
    <w:rsid w:val="005420CB"/>
    <w:rsid w:val="00546D99"/>
    <w:rsid w:val="00547C9C"/>
    <w:rsid w:val="0055046C"/>
    <w:rsid w:val="005573B8"/>
    <w:rsid w:val="00563479"/>
    <w:rsid w:val="005661E5"/>
    <w:rsid w:val="00570063"/>
    <w:rsid w:val="00570C7D"/>
    <w:rsid w:val="005731E6"/>
    <w:rsid w:val="00573499"/>
    <w:rsid w:val="0057553E"/>
    <w:rsid w:val="0057630E"/>
    <w:rsid w:val="00577744"/>
    <w:rsid w:val="00583EEB"/>
    <w:rsid w:val="0058641B"/>
    <w:rsid w:val="00594BAD"/>
    <w:rsid w:val="00596626"/>
    <w:rsid w:val="00596660"/>
    <w:rsid w:val="005A0219"/>
    <w:rsid w:val="005A0ECA"/>
    <w:rsid w:val="005A2369"/>
    <w:rsid w:val="005A373C"/>
    <w:rsid w:val="005A4558"/>
    <w:rsid w:val="005A69BD"/>
    <w:rsid w:val="005A7F32"/>
    <w:rsid w:val="005B4C7B"/>
    <w:rsid w:val="005B5077"/>
    <w:rsid w:val="005B6959"/>
    <w:rsid w:val="005C1D45"/>
    <w:rsid w:val="005C2125"/>
    <w:rsid w:val="005C5F10"/>
    <w:rsid w:val="005D1C60"/>
    <w:rsid w:val="005D2CA9"/>
    <w:rsid w:val="005D38B7"/>
    <w:rsid w:val="005D3FD0"/>
    <w:rsid w:val="005D5BCC"/>
    <w:rsid w:val="005D6709"/>
    <w:rsid w:val="005D6C3E"/>
    <w:rsid w:val="005D729D"/>
    <w:rsid w:val="005D7882"/>
    <w:rsid w:val="005E0FD4"/>
    <w:rsid w:val="005E2135"/>
    <w:rsid w:val="005E29E5"/>
    <w:rsid w:val="005E3E62"/>
    <w:rsid w:val="005E4277"/>
    <w:rsid w:val="005E492E"/>
    <w:rsid w:val="005E4C4B"/>
    <w:rsid w:val="005E677E"/>
    <w:rsid w:val="005F0CF0"/>
    <w:rsid w:val="005F11DC"/>
    <w:rsid w:val="005F16E0"/>
    <w:rsid w:val="005F1711"/>
    <w:rsid w:val="005F2311"/>
    <w:rsid w:val="005F4FDD"/>
    <w:rsid w:val="005F5712"/>
    <w:rsid w:val="0060016D"/>
    <w:rsid w:val="0060062B"/>
    <w:rsid w:val="00601461"/>
    <w:rsid w:val="006017B8"/>
    <w:rsid w:val="00602FFF"/>
    <w:rsid w:val="00603417"/>
    <w:rsid w:val="00604A74"/>
    <w:rsid w:val="006073FD"/>
    <w:rsid w:val="006077E8"/>
    <w:rsid w:val="0061054A"/>
    <w:rsid w:val="0061236D"/>
    <w:rsid w:val="00612EE5"/>
    <w:rsid w:val="0061328F"/>
    <w:rsid w:val="006149C7"/>
    <w:rsid w:val="00617F71"/>
    <w:rsid w:val="00620A8D"/>
    <w:rsid w:val="006235E3"/>
    <w:rsid w:val="00625535"/>
    <w:rsid w:val="006318A8"/>
    <w:rsid w:val="00633D00"/>
    <w:rsid w:val="00634F16"/>
    <w:rsid w:val="006363A1"/>
    <w:rsid w:val="00637BF8"/>
    <w:rsid w:val="00645A8C"/>
    <w:rsid w:val="006524D3"/>
    <w:rsid w:val="00652EE1"/>
    <w:rsid w:val="00653DF0"/>
    <w:rsid w:val="0065582A"/>
    <w:rsid w:val="0065687B"/>
    <w:rsid w:val="006569B8"/>
    <w:rsid w:val="00663AA3"/>
    <w:rsid w:val="006641E0"/>
    <w:rsid w:val="006668A3"/>
    <w:rsid w:val="00666D7B"/>
    <w:rsid w:val="00667216"/>
    <w:rsid w:val="00675B0D"/>
    <w:rsid w:val="00676951"/>
    <w:rsid w:val="00676A86"/>
    <w:rsid w:val="00676B24"/>
    <w:rsid w:val="0068048B"/>
    <w:rsid w:val="00684C0E"/>
    <w:rsid w:val="006868CF"/>
    <w:rsid w:val="00690343"/>
    <w:rsid w:val="00691CBF"/>
    <w:rsid w:val="00692924"/>
    <w:rsid w:val="00693AB7"/>
    <w:rsid w:val="006964EF"/>
    <w:rsid w:val="0069759D"/>
    <w:rsid w:val="006A27ED"/>
    <w:rsid w:val="006A407D"/>
    <w:rsid w:val="006A4244"/>
    <w:rsid w:val="006A51B5"/>
    <w:rsid w:val="006A5D10"/>
    <w:rsid w:val="006A6170"/>
    <w:rsid w:val="006B5776"/>
    <w:rsid w:val="006C17EA"/>
    <w:rsid w:val="006C18FF"/>
    <w:rsid w:val="006C3B04"/>
    <w:rsid w:val="006C7846"/>
    <w:rsid w:val="006D0FA4"/>
    <w:rsid w:val="006D1408"/>
    <w:rsid w:val="006D1AFA"/>
    <w:rsid w:val="006D6556"/>
    <w:rsid w:val="006E1185"/>
    <w:rsid w:val="006E220B"/>
    <w:rsid w:val="006E264F"/>
    <w:rsid w:val="006E460A"/>
    <w:rsid w:val="006F0FB0"/>
    <w:rsid w:val="006F31F2"/>
    <w:rsid w:val="006F47B5"/>
    <w:rsid w:val="006F536C"/>
    <w:rsid w:val="0070287F"/>
    <w:rsid w:val="007079BA"/>
    <w:rsid w:val="00714D65"/>
    <w:rsid w:val="00720392"/>
    <w:rsid w:val="00721244"/>
    <w:rsid w:val="0072583C"/>
    <w:rsid w:val="00725EEF"/>
    <w:rsid w:val="00725F91"/>
    <w:rsid w:val="00727D2E"/>
    <w:rsid w:val="00730C13"/>
    <w:rsid w:val="00733B17"/>
    <w:rsid w:val="00733E3D"/>
    <w:rsid w:val="00734381"/>
    <w:rsid w:val="00737FC2"/>
    <w:rsid w:val="0074014B"/>
    <w:rsid w:val="00740624"/>
    <w:rsid w:val="007407D6"/>
    <w:rsid w:val="007415C8"/>
    <w:rsid w:val="00741D19"/>
    <w:rsid w:val="00743709"/>
    <w:rsid w:val="007457D1"/>
    <w:rsid w:val="00745BD5"/>
    <w:rsid w:val="007479D5"/>
    <w:rsid w:val="00752837"/>
    <w:rsid w:val="00752D8D"/>
    <w:rsid w:val="007538C2"/>
    <w:rsid w:val="00755549"/>
    <w:rsid w:val="00764375"/>
    <w:rsid w:val="00767E79"/>
    <w:rsid w:val="00772A9B"/>
    <w:rsid w:val="00772EB8"/>
    <w:rsid w:val="00774335"/>
    <w:rsid w:val="007750D7"/>
    <w:rsid w:val="007779A8"/>
    <w:rsid w:val="0078362A"/>
    <w:rsid w:val="007852C9"/>
    <w:rsid w:val="0079012E"/>
    <w:rsid w:val="0079123E"/>
    <w:rsid w:val="00791B96"/>
    <w:rsid w:val="00793FED"/>
    <w:rsid w:val="00794D6B"/>
    <w:rsid w:val="00796A97"/>
    <w:rsid w:val="00797989"/>
    <w:rsid w:val="00797A77"/>
    <w:rsid w:val="007A32A2"/>
    <w:rsid w:val="007A36C4"/>
    <w:rsid w:val="007A4D22"/>
    <w:rsid w:val="007A5B19"/>
    <w:rsid w:val="007A647D"/>
    <w:rsid w:val="007A69A8"/>
    <w:rsid w:val="007B1858"/>
    <w:rsid w:val="007B27EF"/>
    <w:rsid w:val="007B559A"/>
    <w:rsid w:val="007C019E"/>
    <w:rsid w:val="007C1253"/>
    <w:rsid w:val="007C667F"/>
    <w:rsid w:val="007C71F8"/>
    <w:rsid w:val="007D1B1F"/>
    <w:rsid w:val="007D3881"/>
    <w:rsid w:val="007D420C"/>
    <w:rsid w:val="007D6ADA"/>
    <w:rsid w:val="007D7F52"/>
    <w:rsid w:val="007E2443"/>
    <w:rsid w:val="007E4081"/>
    <w:rsid w:val="007E4F9C"/>
    <w:rsid w:val="007E50BA"/>
    <w:rsid w:val="007E7D09"/>
    <w:rsid w:val="007F2837"/>
    <w:rsid w:val="007F4A86"/>
    <w:rsid w:val="0080249F"/>
    <w:rsid w:val="00804177"/>
    <w:rsid w:val="00805E10"/>
    <w:rsid w:val="008068FF"/>
    <w:rsid w:val="008101F7"/>
    <w:rsid w:val="00812F56"/>
    <w:rsid w:val="008154DB"/>
    <w:rsid w:val="008169C6"/>
    <w:rsid w:val="00820A1D"/>
    <w:rsid w:val="00820C26"/>
    <w:rsid w:val="00821294"/>
    <w:rsid w:val="0082156C"/>
    <w:rsid w:val="0082513E"/>
    <w:rsid w:val="00827349"/>
    <w:rsid w:val="00827703"/>
    <w:rsid w:val="00832F13"/>
    <w:rsid w:val="00835E98"/>
    <w:rsid w:val="00836107"/>
    <w:rsid w:val="00840A04"/>
    <w:rsid w:val="008430C3"/>
    <w:rsid w:val="00852F17"/>
    <w:rsid w:val="00854183"/>
    <w:rsid w:val="00854FE9"/>
    <w:rsid w:val="00855ADB"/>
    <w:rsid w:val="00857672"/>
    <w:rsid w:val="00860A67"/>
    <w:rsid w:val="0086378E"/>
    <w:rsid w:val="00863876"/>
    <w:rsid w:val="00863A58"/>
    <w:rsid w:val="00865205"/>
    <w:rsid w:val="00865ADB"/>
    <w:rsid w:val="00865E3C"/>
    <w:rsid w:val="00873973"/>
    <w:rsid w:val="00874BFF"/>
    <w:rsid w:val="00874DC1"/>
    <w:rsid w:val="00876C46"/>
    <w:rsid w:val="00876DA1"/>
    <w:rsid w:val="00877427"/>
    <w:rsid w:val="00880635"/>
    <w:rsid w:val="008817B4"/>
    <w:rsid w:val="008819CE"/>
    <w:rsid w:val="008826CB"/>
    <w:rsid w:val="00883640"/>
    <w:rsid w:val="00885225"/>
    <w:rsid w:val="0088593F"/>
    <w:rsid w:val="0089062C"/>
    <w:rsid w:val="00890CB8"/>
    <w:rsid w:val="00891405"/>
    <w:rsid w:val="0089444F"/>
    <w:rsid w:val="008A0B50"/>
    <w:rsid w:val="008A184C"/>
    <w:rsid w:val="008A3268"/>
    <w:rsid w:val="008B09D5"/>
    <w:rsid w:val="008B0A3F"/>
    <w:rsid w:val="008B0BE1"/>
    <w:rsid w:val="008B1208"/>
    <w:rsid w:val="008B26A3"/>
    <w:rsid w:val="008B78AE"/>
    <w:rsid w:val="008C01CD"/>
    <w:rsid w:val="008C19F9"/>
    <w:rsid w:val="008C2FD5"/>
    <w:rsid w:val="008C61E0"/>
    <w:rsid w:val="008D0E84"/>
    <w:rsid w:val="008D1C84"/>
    <w:rsid w:val="008D2EFA"/>
    <w:rsid w:val="008D74F0"/>
    <w:rsid w:val="008E1B01"/>
    <w:rsid w:val="008E1C8F"/>
    <w:rsid w:val="008E3917"/>
    <w:rsid w:val="008E3B7B"/>
    <w:rsid w:val="008E5969"/>
    <w:rsid w:val="008E709E"/>
    <w:rsid w:val="008F2A43"/>
    <w:rsid w:val="009023EB"/>
    <w:rsid w:val="009027E2"/>
    <w:rsid w:val="0090433A"/>
    <w:rsid w:val="00904AF1"/>
    <w:rsid w:val="0090513C"/>
    <w:rsid w:val="0090617A"/>
    <w:rsid w:val="00907120"/>
    <w:rsid w:val="00910E14"/>
    <w:rsid w:val="00911B83"/>
    <w:rsid w:val="00912C98"/>
    <w:rsid w:val="00917589"/>
    <w:rsid w:val="00920BDC"/>
    <w:rsid w:val="00933889"/>
    <w:rsid w:val="009357A1"/>
    <w:rsid w:val="00935999"/>
    <w:rsid w:val="00936524"/>
    <w:rsid w:val="00936620"/>
    <w:rsid w:val="00943276"/>
    <w:rsid w:val="00944F2A"/>
    <w:rsid w:val="00945482"/>
    <w:rsid w:val="00945C66"/>
    <w:rsid w:val="009478D5"/>
    <w:rsid w:val="00947FE2"/>
    <w:rsid w:val="009515FF"/>
    <w:rsid w:val="0095599B"/>
    <w:rsid w:val="00962D1E"/>
    <w:rsid w:val="00963C9C"/>
    <w:rsid w:val="00966D38"/>
    <w:rsid w:val="0096729F"/>
    <w:rsid w:val="00967D60"/>
    <w:rsid w:val="0097046E"/>
    <w:rsid w:val="00970A95"/>
    <w:rsid w:val="00973C48"/>
    <w:rsid w:val="009744BE"/>
    <w:rsid w:val="00974BF7"/>
    <w:rsid w:val="009750FB"/>
    <w:rsid w:val="00976CA2"/>
    <w:rsid w:val="0098061F"/>
    <w:rsid w:val="009812E8"/>
    <w:rsid w:val="00981A0E"/>
    <w:rsid w:val="00981ADB"/>
    <w:rsid w:val="00981C60"/>
    <w:rsid w:val="00982368"/>
    <w:rsid w:val="00984BD2"/>
    <w:rsid w:val="00985D1B"/>
    <w:rsid w:val="0098755A"/>
    <w:rsid w:val="00987CEB"/>
    <w:rsid w:val="009952FA"/>
    <w:rsid w:val="00995AE5"/>
    <w:rsid w:val="00995E7F"/>
    <w:rsid w:val="009965DB"/>
    <w:rsid w:val="009976A2"/>
    <w:rsid w:val="009A026E"/>
    <w:rsid w:val="009A34B8"/>
    <w:rsid w:val="009B1071"/>
    <w:rsid w:val="009B2ADA"/>
    <w:rsid w:val="009B6F1A"/>
    <w:rsid w:val="009C07A8"/>
    <w:rsid w:val="009C3C75"/>
    <w:rsid w:val="009C42BB"/>
    <w:rsid w:val="009C57FB"/>
    <w:rsid w:val="009D0891"/>
    <w:rsid w:val="009D2C5C"/>
    <w:rsid w:val="009D2CBA"/>
    <w:rsid w:val="009D3E09"/>
    <w:rsid w:val="009D3F2F"/>
    <w:rsid w:val="009D4440"/>
    <w:rsid w:val="009D72B4"/>
    <w:rsid w:val="009E04B3"/>
    <w:rsid w:val="009E0AFD"/>
    <w:rsid w:val="009E0F92"/>
    <w:rsid w:val="009E2AC8"/>
    <w:rsid w:val="009E3191"/>
    <w:rsid w:val="009E5632"/>
    <w:rsid w:val="009E58AF"/>
    <w:rsid w:val="009E6B59"/>
    <w:rsid w:val="009E7624"/>
    <w:rsid w:val="009E7E2E"/>
    <w:rsid w:val="009F075D"/>
    <w:rsid w:val="009F1A04"/>
    <w:rsid w:val="009F1F4B"/>
    <w:rsid w:val="009F517F"/>
    <w:rsid w:val="00A00E7A"/>
    <w:rsid w:val="00A028B4"/>
    <w:rsid w:val="00A03303"/>
    <w:rsid w:val="00A03BDD"/>
    <w:rsid w:val="00A03C7C"/>
    <w:rsid w:val="00A05364"/>
    <w:rsid w:val="00A05938"/>
    <w:rsid w:val="00A067FB"/>
    <w:rsid w:val="00A078BB"/>
    <w:rsid w:val="00A16364"/>
    <w:rsid w:val="00A17D3E"/>
    <w:rsid w:val="00A207A5"/>
    <w:rsid w:val="00A21347"/>
    <w:rsid w:val="00A21B21"/>
    <w:rsid w:val="00A23341"/>
    <w:rsid w:val="00A23BB4"/>
    <w:rsid w:val="00A265D9"/>
    <w:rsid w:val="00A26759"/>
    <w:rsid w:val="00A30960"/>
    <w:rsid w:val="00A32E5F"/>
    <w:rsid w:val="00A3322E"/>
    <w:rsid w:val="00A34851"/>
    <w:rsid w:val="00A34BD5"/>
    <w:rsid w:val="00A35C81"/>
    <w:rsid w:val="00A407ED"/>
    <w:rsid w:val="00A474D9"/>
    <w:rsid w:val="00A53796"/>
    <w:rsid w:val="00A567EB"/>
    <w:rsid w:val="00A608DA"/>
    <w:rsid w:val="00A60FAE"/>
    <w:rsid w:val="00A62DE9"/>
    <w:rsid w:val="00A66A03"/>
    <w:rsid w:val="00A679BE"/>
    <w:rsid w:val="00A71F2D"/>
    <w:rsid w:val="00A807D2"/>
    <w:rsid w:val="00A80BC1"/>
    <w:rsid w:val="00A827FB"/>
    <w:rsid w:val="00A84990"/>
    <w:rsid w:val="00A85E51"/>
    <w:rsid w:val="00A939F0"/>
    <w:rsid w:val="00A95C52"/>
    <w:rsid w:val="00AA17F8"/>
    <w:rsid w:val="00AA3FF4"/>
    <w:rsid w:val="00AA6E91"/>
    <w:rsid w:val="00AB30B1"/>
    <w:rsid w:val="00AB4082"/>
    <w:rsid w:val="00AB4DE7"/>
    <w:rsid w:val="00AB53E1"/>
    <w:rsid w:val="00AB5819"/>
    <w:rsid w:val="00AB772B"/>
    <w:rsid w:val="00AC0454"/>
    <w:rsid w:val="00AC6DBD"/>
    <w:rsid w:val="00AD4B0F"/>
    <w:rsid w:val="00AD7EC0"/>
    <w:rsid w:val="00AE03EC"/>
    <w:rsid w:val="00AE2E66"/>
    <w:rsid w:val="00AE4472"/>
    <w:rsid w:val="00AE56B1"/>
    <w:rsid w:val="00AE7DF4"/>
    <w:rsid w:val="00AF1EBA"/>
    <w:rsid w:val="00B00182"/>
    <w:rsid w:val="00B01BCB"/>
    <w:rsid w:val="00B03DD0"/>
    <w:rsid w:val="00B05EAF"/>
    <w:rsid w:val="00B07758"/>
    <w:rsid w:val="00B11751"/>
    <w:rsid w:val="00B171CD"/>
    <w:rsid w:val="00B226F0"/>
    <w:rsid w:val="00B226F8"/>
    <w:rsid w:val="00B230DC"/>
    <w:rsid w:val="00B252DA"/>
    <w:rsid w:val="00B27ACD"/>
    <w:rsid w:val="00B30245"/>
    <w:rsid w:val="00B32584"/>
    <w:rsid w:val="00B32836"/>
    <w:rsid w:val="00B44389"/>
    <w:rsid w:val="00B444E9"/>
    <w:rsid w:val="00B467D5"/>
    <w:rsid w:val="00B47FF5"/>
    <w:rsid w:val="00B521E1"/>
    <w:rsid w:val="00B56FC1"/>
    <w:rsid w:val="00B579BB"/>
    <w:rsid w:val="00B61E8A"/>
    <w:rsid w:val="00B63A6D"/>
    <w:rsid w:val="00B63DE1"/>
    <w:rsid w:val="00B6630A"/>
    <w:rsid w:val="00B66CE9"/>
    <w:rsid w:val="00B67744"/>
    <w:rsid w:val="00B7082E"/>
    <w:rsid w:val="00B708CC"/>
    <w:rsid w:val="00B711F1"/>
    <w:rsid w:val="00B757C7"/>
    <w:rsid w:val="00B77A9C"/>
    <w:rsid w:val="00B80148"/>
    <w:rsid w:val="00B81C10"/>
    <w:rsid w:val="00B82854"/>
    <w:rsid w:val="00B84DEC"/>
    <w:rsid w:val="00B8651B"/>
    <w:rsid w:val="00B874DD"/>
    <w:rsid w:val="00B878B8"/>
    <w:rsid w:val="00B87F29"/>
    <w:rsid w:val="00BA0CD7"/>
    <w:rsid w:val="00BA127A"/>
    <w:rsid w:val="00BA554C"/>
    <w:rsid w:val="00BB141E"/>
    <w:rsid w:val="00BB39DF"/>
    <w:rsid w:val="00BB4D93"/>
    <w:rsid w:val="00BB7BDC"/>
    <w:rsid w:val="00BB7F37"/>
    <w:rsid w:val="00BC2D03"/>
    <w:rsid w:val="00BD06EF"/>
    <w:rsid w:val="00BD3947"/>
    <w:rsid w:val="00BE4534"/>
    <w:rsid w:val="00BE48B5"/>
    <w:rsid w:val="00BE5F93"/>
    <w:rsid w:val="00BE7590"/>
    <w:rsid w:val="00BF0719"/>
    <w:rsid w:val="00BF1044"/>
    <w:rsid w:val="00BF1A41"/>
    <w:rsid w:val="00BF2813"/>
    <w:rsid w:val="00BF3CC5"/>
    <w:rsid w:val="00BF4BA0"/>
    <w:rsid w:val="00C05B1A"/>
    <w:rsid w:val="00C06CA9"/>
    <w:rsid w:val="00C0708A"/>
    <w:rsid w:val="00C07472"/>
    <w:rsid w:val="00C10FF7"/>
    <w:rsid w:val="00C11AF1"/>
    <w:rsid w:val="00C121B0"/>
    <w:rsid w:val="00C12241"/>
    <w:rsid w:val="00C1268A"/>
    <w:rsid w:val="00C16B92"/>
    <w:rsid w:val="00C178E2"/>
    <w:rsid w:val="00C179E0"/>
    <w:rsid w:val="00C17C08"/>
    <w:rsid w:val="00C22C47"/>
    <w:rsid w:val="00C23EA2"/>
    <w:rsid w:val="00C24A49"/>
    <w:rsid w:val="00C25CC9"/>
    <w:rsid w:val="00C27895"/>
    <w:rsid w:val="00C3292F"/>
    <w:rsid w:val="00C32E89"/>
    <w:rsid w:val="00C369B9"/>
    <w:rsid w:val="00C40789"/>
    <w:rsid w:val="00C4233D"/>
    <w:rsid w:val="00C4304F"/>
    <w:rsid w:val="00C43310"/>
    <w:rsid w:val="00C478C6"/>
    <w:rsid w:val="00C510CD"/>
    <w:rsid w:val="00C53DC6"/>
    <w:rsid w:val="00C55603"/>
    <w:rsid w:val="00C557F7"/>
    <w:rsid w:val="00C63B92"/>
    <w:rsid w:val="00C63CC8"/>
    <w:rsid w:val="00C735A4"/>
    <w:rsid w:val="00C762C3"/>
    <w:rsid w:val="00C764F1"/>
    <w:rsid w:val="00C8055F"/>
    <w:rsid w:val="00C83163"/>
    <w:rsid w:val="00C83F64"/>
    <w:rsid w:val="00C84C99"/>
    <w:rsid w:val="00C90F36"/>
    <w:rsid w:val="00C92245"/>
    <w:rsid w:val="00C9282C"/>
    <w:rsid w:val="00C942C3"/>
    <w:rsid w:val="00C94749"/>
    <w:rsid w:val="00C94C77"/>
    <w:rsid w:val="00CA01DB"/>
    <w:rsid w:val="00CA0D5F"/>
    <w:rsid w:val="00CA1AC2"/>
    <w:rsid w:val="00CA4F14"/>
    <w:rsid w:val="00CA5E4E"/>
    <w:rsid w:val="00CA705F"/>
    <w:rsid w:val="00CB2975"/>
    <w:rsid w:val="00CB2A71"/>
    <w:rsid w:val="00CB33D2"/>
    <w:rsid w:val="00CB44F4"/>
    <w:rsid w:val="00CB6FED"/>
    <w:rsid w:val="00CC0429"/>
    <w:rsid w:val="00CC293B"/>
    <w:rsid w:val="00CC3EF2"/>
    <w:rsid w:val="00CC5192"/>
    <w:rsid w:val="00CC569B"/>
    <w:rsid w:val="00CC6D14"/>
    <w:rsid w:val="00CD07AD"/>
    <w:rsid w:val="00CD4CEF"/>
    <w:rsid w:val="00CD4E14"/>
    <w:rsid w:val="00CD54D5"/>
    <w:rsid w:val="00CE0B67"/>
    <w:rsid w:val="00CE1931"/>
    <w:rsid w:val="00CE3894"/>
    <w:rsid w:val="00CF0281"/>
    <w:rsid w:val="00CF252B"/>
    <w:rsid w:val="00D03B23"/>
    <w:rsid w:val="00D05A3E"/>
    <w:rsid w:val="00D074D0"/>
    <w:rsid w:val="00D13076"/>
    <w:rsid w:val="00D14A87"/>
    <w:rsid w:val="00D2101B"/>
    <w:rsid w:val="00D21865"/>
    <w:rsid w:val="00D22588"/>
    <w:rsid w:val="00D23C64"/>
    <w:rsid w:val="00D2670A"/>
    <w:rsid w:val="00D32FCA"/>
    <w:rsid w:val="00D350A2"/>
    <w:rsid w:val="00D35933"/>
    <w:rsid w:val="00D40F91"/>
    <w:rsid w:val="00D43C25"/>
    <w:rsid w:val="00D47200"/>
    <w:rsid w:val="00D4777E"/>
    <w:rsid w:val="00D47A60"/>
    <w:rsid w:val="00D50ACF"/>
    <w:rsid w:val="00D5335D"/>
    <w:rsid w:val="00D5459C"/>
    <w:rsid w:val="00D63B25"/>
    <w:rsid w:val="00D63FE5"/>
    <w:rsid w:val="00D65810"/>
    <w:rsid w:val="00D6629A"/>
    <w:rsid w:val="00D67D1D"/>
    <w:rsid w:val="00D706C3"/>
    <w:rsid w:val="00D747FC"/>
    <w:rsid w:val="00D76064"/>
    <w:rsid w:val="00D777B7"/>
    <w:rsid w:val="00D80027"/>
    <w:rsid w:val="00D80438"/>
    <w:rsid w:val="00D80B84"/>
    <w:rsid w:val="00D835AA"/>
    <w:rsid w:val="00D83AF3"/>
    <w:rsid w:val="00D84D97"/>
    <w:rsid w:val="00D85C8C"/>
    <w:rsid w:val="00D86F47"/>
    <w:rsid w:val="00D906C7"/>
    <w:rsid w:val="00D912D7"/>
    <w:rsid w:val="00D91E4A"/>
    <w:rsid w:val="00D93024"/>
    <w:rsid w:val="00D94AFD"/>
    <w:rsid w:val="00DA2914"/>
    <w:rsid w:val="00DA3CCB"/>
    <w:rsid w:val="00DA5D39"/>
    <w:rsid w:val="00DA6F30"/>
    <w:rsid w:val="00DB014F"/>
    <w:rsid w:val="00DB2021"/>
    <w:rsid w:val="00DB491C"/>
    <w:rsid w:val="00DB5120"/>
    <w:rsid w:val="00DB52E9"/>
    <w:rsid w:val="00DB56E7"/>
    <w:rsid w:val="00DC2721"/>
    <w:rsid w:val="00DC3439"/>
    <w:rsid w:val="00DC5BF5"/>
    <w:rsid w:val="00DD310F"/>
    <w:rsid w:val="00DD40DB"/>
    <w:rsid w:val="00DD4D5B"/>
    <w:rsid w:val="00DD4EF9"/>
    <w:rsid w:val="00DD58FB"/>
    <w:rsid w:val="00DD70D8"/>
    <w:rsid w:val="00DE197E"/>
    <w:rsid w:val="00DE1C37"/>
    <w:rsid w:val="00DE2036"/>
    <w:rsid w:val="00DE4410"/>
    <w:rsid w:val="00DE54D3"/>
    <w:rsid w:val="00DE58C3"/>
    <w:rsid w:val="00DF09B6"/>
    <w:rsid w:val="00DF317F"/>
    <w:rsid w:val="00DF38E0"/>
    <w:rsid w:val="00DF5AE3"/>
    <w:rsid w:val="00DF604A"/>
    <w:rsid w:val="00DF6968"/>
    <w:rsid w:val="00DF77E0"/>
    <w:rsid w:val="00DF7D38"/>
    <w:rsid w:val="00E03F95"/>
    <w:rsid w:val="00E03FD9"/>
    <w:rsid w:val="00E04C1D"/>
    <w:rsid w:val="00E06BA3"/>
    <w:rsid w:val="00E109AE"/>
    <w:rsid w:val="00E122F8"/>
    <w:rsid w:val="00E14E24"/>
    <w:rsid w:val="00E14FE5"/>
    <w:rsid w:val="00E16171"/>
    <w:rsid w:val="00E235B7"/>
    <w:rsid w:val="00E24FD3"/>
    <w:rsid w:val="00E30761"/>
    <w:rsid w:val="00E316BA"/>
    <w:rsid w:val="00E31E2A"/>
    <w:rsid w:val="00E320FA"/>
    <w:rsid w:val="00E36B40"/>
    <w:rsid w:val="00E45566"/>
    <w:rsid w:val="00E506EC"/>
    <w:rsid w:val="00E50BD3"/>
    <w:rsid w:val="00E52DE2"/>
    <w:rsid w:val="00E55A22"/>
    <w:rsid w:val="00E56974"/>
    <w:rsid w:val="00E57529"/>
    <w:rsid w:val="00E60E5D"/>
    <w:rsid w:val="00E62C29"/>
    <w:rsid w:val="00E62C7B"/>
    <w:rsid w:val="00E63A83"/>
    <w:rsid w:val="00E64B54"/>
    <w:rsid w:val="00E6503F"/>
    <w:rsid w:val="00E657A3"/>
    <w:rsid w:val="00E67706"/>
    <w:rsid w:val="00E714EC"/>
    <w:rsid w:val="00E71E05"/>
    <w:rsid w:val="00E725F2"/>
    <w:rsid w:val="00E73C5F"/>
    <w:rsid w:val="00E75147"/>
    <w:rsid w:val="00E760B6"/>
    <w:rsid w:val="00E766D0"/>
    <w:rsid w:val="00E77F71"/>
    <w:rsid w:val="00E82227"/>
    <w:rsid w:val="00E86B93"/>
    <w:rsid w:val="00E90007"/>
    <w:rsid w:val="00E92354"/>
    <w:rsid w:val="00E92FCA"/>
    <w:rsid w:val="00E93381"/>
    <w:rsid w:val="00E94AB5"/>
    <w:rsid w:val="00E9777F"/>
    <w:rsid w:val="00E97E89"/>
    <w:rsid w:val="00EA1203"/>
    <w:rsid w:val="00EA1830"/>
    <w:rsid w:val="00EA2E5F"/>
    <w:rsid w:val="00EA6913"/>
    <w:rsid w:val="00EB28D0"/>
    <w:rsid w:val="00EB46F2"/>
    <w:rsid w:val="00EB4C5C"/>
    <w:rsid w:val="00EC07EB"/>
    <w:rsid w:val="00EC0A13"/>
    <w:rsid w:val="00EC3D85"/>
    <w:rsid w:val="00EC5FE8"/>
    <w:rsid w:val="00EC766B"/>
    <w:rsid w:val="00ED16D2"/>
    <w:rsid w:val="00ED58D4"/>
    <w:rsid w:val="00ED6BAF"/>
    <w:rsid w:val="00EE0262"/>
    <w:rsid w:val="00EE06EE"/>
    <w:rsid w:val="00EE34A9"/>
    <w:rsid w:val="00EE46A9"/>
    <w:rsid w:val="00EE4BE5"/>
    <w:rsid w:val="00EE569C"/>
    <w:rsid w:val="00EE5FEE"/>
    <w:rsid w:val="00EE7C47"/>
    <w:rsid w:val="00EF2078"/>
    <w:rsid w:val="00EF2E6E"/>
    <w:rsid w:val="00EF7765"/>
    <w:rsid w:val="00EF7B77"/>
    <w:rsid w:val="00F0394F"/>
    <w:rsid w:val="00F10B29"/>
    <w:rsid w:val="00F10E0C"/>
    <w:rsid w:val="00F126A7"/>
    <w:rsid w:val="00F13286"/>
    <w:rsid w:val="00F13354"/>
    <w:rsid w:val="00F1528B"/>
    <w:rsid w:val="00F15352"/>
    <w:rsid w:val="00F17301"/>
    <w:rsid w:val="00F17E65"/>
    <w:rsid w:val="00F208D1"/>
    <w:rsid w:val="00F22650"/>
    <w:rsid w:val="00F23531"/>
    <w:rsid w:val="00F247D8"/>
    <w:rsid w:val="00F249CC"/>
    <w:rsid w:val="00F25296"/>
    <w:rsid w:val="00F25321"/>
    <w:rsid w:val="00F26FDF"/>
    <w:rsid w:val="00F31775"/>
    <w:rsid w:val="00F31A9D"/>
    <w:rsid w:val="00F33134"/>
    <w:rsid w:val="00F342BC"/>
    <w:rsid w:val="00F3678D"/>
    <w:rsid w:val="00F40D2A"/>
    <w:rsid w:val="00F425DB"/>
    <w:rsid w:val="00F4396A"/>
    <w:rsid w:val="00F44204"/>
    <w:rsid w:val="00F447A2"/>
    <w:rsid w:val="00F51C31"/>
    <w:rsid w:val="00F51C78"/>
    <w:rsid w:val="00F526BD"/>
    <w:rsid w:val="00F52999"/>
    <w:rsid w:val="00F54087"/>
    <w:rsid w:val="00F54D12"/>
    <w:rsid w:val="00F60A0B"/>
    <w:rsid w:val="00F71C47"/>
    <w:rsid w:val="00F7791F"/>
    <w:rsid w:val="00F801E6"/>
    <w:rsid w:val="00F90D22"/>
    <w:rsid w:val="00F90FDB"/>
    <w:rsid w:val="00F91199"/>
    <w:rsid w:val="00F918F6"/>
    <w:rsid w:val="00F93016"/>
    <w:rsid w:val="00F93875"/>
    <w:rsid w:val="00FA248F"/>
    <w:rsid w:val="00FA2E9D"/>
    <w:rsid w:val="00FA4E4E"/>
    <w:rsid w:val="00FA5914"/>
    <w:rsid w:val="00FB1BC9"/>
    <w:rsid w:val="00FB397C"/>
    <w:rsid w:val="00FB5563"/>
    <w:rsid w:val="00FB5769"/>
    <w:rsid w:val="00FB588F"/>
    <w:rsid w:val="00FC3DEF"/>
    <w:rsid w:val="00FC3FB8"/>
    <w:rsid w:val="00FC6052"/>
    <w:rsid w:val="00FC6981"/>
    <w:rsid w:val="00FD11EF"/>
    <w:rsid w:val="00FD14C5"/>
    <w:rsid w:val="00FD1FD3"/>
    <w:rsid w:val="00FD3205"/>
    <w:rsid w:val="00FD36FD"/>
    <w:rsid w:val="00FD3CB5"/>
    <w:rsid w:val="00FD4561"/>
    <w:rsid w:val="00FD510D"/>
    <w:rsid w:val="00FD7B16"/>
    <w:rsid w:val="00FE34B9"/>
    <w:rsid w:val="00FE56C6"/>
    <w:rsid w:val="00FE5997"/>
    <w:rsid w:val="00FF12BD"/>
    <w:rsid w:val="00FF51A2"/>
    <w:rsid w:val="00FF757A"/>
  </w:rsids>
  <m:mathPr>
    <m:mathFont m:val="Cambria Math"/>
    <m:brkBin m:val="before"/>
    <m:brkBinSub m:val="--"/>
    <m:smallFrac m:val="0"/>
    <m:dispDef/>
    <m:lMargin m:val="0"/>
    <m:rMargin m:val="0"/>
    <m:defJc m:val="centerGroup"/>
    <m:wrapIndent m:val="1440"/>
    <m:intLim m:val="subSup"/>
    <m:naryLim m:val="undOvr"/>
  </m:mathPr>
  <w:themeFontLang w:val="de-DE"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ABC8B05"/>
  <w15:docId w15:val="{3E91EAF0-D40E-48D4-B05B-00B7FFC735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A608DA"/>
    <w:pPr>
      <w:spacing w:after="0" w:line="240" w:lineRule="atLeast"/>
    </w:pPr>
    <w:rPr>
      <w:sz w:val="18"/>
    </w:rPr>
  </w:style>
  <w:style w:type="paragraph" w:styleId="berschrift1">
    <w:name w:val="heading 1"/>
    <w:basedOn w:val="Standard"/>
    <w:next w:val="Standard"/>
    <w:link w:val="berschrift1Zchn"/>
    <w:uiPriority w:val="9"/>
    <w:qFormat/>
    <w:rsid w:val="00C27895"/>
    <w:pPr>
      <w:spacing w:after="100" w:line="300" w:lineRule="atLeast"/>
      <w:outlineLvl w:val="0"/>
    </w:pPr>
    <w:rPr>
      <w:b/>
      <w:bCs/>
      <w:sz w:val="24"/>
      <w:szCs w:val="24"/>
    </w:rPr>
  </w:style>
  <w:style w:type="paragraph" w:styleId="berschrift2">
    <w:name w:val="heading 2"/>
    <w:basedOn w:val="Standard"/>
    <w:next w:val="Standard"/>
    <w:link w:val="berschrift2Zchn"/>
    <w:uiPriority w:val="9"/>
    <w:unhideWhenUsed/>
    <w:qFormat/>
    <w:rsid w:val="00DB491C"/>
    <w:pPr>
      <w:spacing w:after="120"/>
      <w:outlineLvl w:val="1"/>
    </w:pPr>
    <w:rPr>
      <w:b/>
      <w:bCs/>
    </w:rPr>
  </w:style>
  <w:style w:type="paragraph" w:styleId="berschrift3">
    <w:name w:val="heading 3"/>
    <w:basedOn w:val="Standard"/>
    <w:next w:val="Standard"/>
    <w:link w:val="berschrift3Zchn"/>
    <w:uiPriority w:val="9"/>
    <w:unhideWhenUsed/>
    <w:qFormat/>
    <w:rsid w:val="00DB491C"/>
    <w:pPr>
      <w:spacing w:after="120"/>
      <w:outlineLvl w:val="2"/>
    </w:pPr>
    <w:rPr>
      <w:b/>
      <w:color w:val="E30613" w:themeColor="accent1"/>
    </w:rPr>
  </w:style>
  <w:style w:type="paragraph" w:styleId="berschrift5">
    <w:name w:val="heading 5"/>
    <w:basedOn w:val="Standard"/>
    <w:next w:val="Standard"/>
    <w:link w:val="berschrift5Zchn"/>
    <w:uiPriority w:val="9"/>
    <w:semiHidden/>
    <w:unhideWhenUsed/>
    <w:qFormat/>
    <w:rsid w:val="00577744"/>
    <w:pPr>
      <w:keepNext/>
      <w:keepLines/>
      <w:spacing w:before="40"/>
      <w:outlineLvl w:val="4"/>
    </w:pPr>
    <w:rPr>
      <w:rFonts w:asciiTheme="majorHAnsi" w:eastAsiaTheme="majorEastAsia" w:hAnsiTheme="majorHAnsi" w:cstheme="majorBidi"/>
      <w:color w:val="A9040E"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A608DA"/>
    <w:pPr>
      <w:tabs>
        <w:tab w:val="center" w:pos="4536"/>
        <w:tab w:val="right" w:pos="9072"/>
      </w:tabs>
      <w:spacing w:line="240" w:lineRule="auto"/>
    </w:pPr>
  </w:style>
  <w:style w:type="character" w:customStyle="1" w:styleId="KopfzeileZchn">
    <w:name w:val="Kopfzeile Zchn"/>
    <w:basedOn w:val="Absatz-Standardschriftart"/>
    <w:link w:val="Kopfzeile"/>
    <w:uiPriority w:val="99"/>
    <w:rsid w:val="00A608DA"/>
  </w:style>
  <w:style w:type="paragraph" w:styleId="Fuzeile">
    <w:name w:val="footer"/>
    <w:basedOn w:val="Standard"/>
    <w:link w:val="FuzeileZchn"/>
    <w:uiPriority w:val="99"/>
    <w:unhideWhenUsed/>
    <w:rsid w:val="00E67706"/>
    <w:pPr>
      <w:spacing w:line="180" w:lineRule="atLeast"/>
    </w:pPr>
    <w:rPr>
      <w:sz w:val="13"/>
    </w:rPr>
  </w:style>
  <w:style w:type="character" w:customStyle="1" w:styleId="FuzeileZchn">
    <w:name w:val="Fußzeile Zchn"/>
    <w:basedOn w:val="Absatz-Standardschriftart"/>
    <w:link w:val="Fuzeile"/>
    <w:uiPriority w:val="99"/>
    <w:rsid w:val="00E67706"/>
    <w:rPr>
      <w:sz w:val="13"/>
    </w:rPr>
  </w:style>
  <w:style w:type="table" w:styleId="Tabellenraster">
    <w:name w:val="Table Grid"/>
    <w:basedOn w:val="NormaleTabelle"/>
    <w:uiPriority w:val="59"/>
    <w:rsid w:val="00AB408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rschrift1Zchn">
    <w:name w:val="Überschrift 1 Zchn"/>
    <w:basedOn w:val="Absatz-Standardschriftart"/>
    <w:link w:val="berschrift1"/>
    <w:uiPriority w:val="9"/>
    <w:rsid w:val="00C27895"/>
    <w:rPr>
      <w:b/>
      <w:bCs/>
      <w:sz w:val="24"/>
      <w:szCs w:val="24"/>
    </w:rPr>
  </w:style>
  <w:style w:type="character" w:customStyle="1" w:styleId="berschrift2Zchn">
    <w:name w:val="Überschrift 2 Zchn"/>
    <w:basedOn w:val="Absatz-Standardschriftart"/>
    <w:link w:val="berschrift2"/>
    <w:uiPriority w:val="9"/>
    <w:rsid w:val="00DB491C"/>
    <w:rPr>
      <w:b/>
      <w:bCs/>
      <w:sz w:val="18"/>
    </w:rPr>
  </w:style>
  <w:style w:type="character" w:customStyle="1" w:styleId="berschrift3Zchn">
    <w:name w:val="Überschrift 3 Zchn"/>
    <w:basedOn w:val="Absatz-Standardschriftart"/>
    <w:link w:val="berschrift3"/>
    <w:uiPriority w:val="9"/>
    <w:rsid w:val="00DB491C"/>
    <w:rPr>
      <w:b/>
      <w:color w:val="E30613" w:themeColor="accent1"/>
      <w:sz w:val="18"/>
    </w:rPr>
  </w:style>
  <w:style w:type="paragraph" w:customStyle="1" w:styleId="Bullet">
    <w:name w:val="Bullet"/>
    <w:basedOn w:val="Standard"/>
    <w:qFormat/>
    <w:rsid w:val="00DB491C"/>
    <w:pPr>
      <w:numPr>
        <w:numId w:val="1"/>
      </w:numPr>
      <w:spacing w:after="60"/>
    </w:pPr>
  </w:style>
  <w:style w:type="paragraph" w:customStyle="1" w:styleId="Enumeration">
    <w:name w:val="Enumeration"/>
    <w:basedOn w:val="Standard"/>
    <w:qFormat/>
    <w:rsid w:val="00F17E65"/>
    <w:pPr>
      <w:numPr>
        <w:numId w:val="2"/>
      </w:numPr>
      <w:spacing w:after="60"/>
    </w:pPr>
  </w:style>
  <w:style w:type="paragraph" w:customStyle="1" w:styleId="Fensterzeile">
    <w:name w:val="Fensterzeile"/>
    <w:basedOn w:val="Standard"/>
    <w:rsid w:val="00233E1B"/>
    <w:pPr>
      <w:spacing w:line="180" w:lineRule="atLeast"/>
    </w:pPr>
    <w:rPr>
      <w:sz w:val="12"/>
    </w:rPr>
  </w:style>
  <w:style w:type="character" w:styleId="Hyperlink">
    <w:name w:val="Hyperlink"/>
    <w:basedOn w:val="Absatz-Standardschriftart"/>
    <w:uiPriority w:val="99"/>
    <w:unhideWhenUsed/>
    <w:rsid w:val="00676A86"/>
    <w:rPr>
      <w:color w:val="E30613" w:themeColor="accent1"/>
      <w:u w:val="single"/>
    </w:rPr>
  </w:style>
  <w:style w:type="character" w:customStyle="1" w:styleId="NichtaufgelsteErwhnung1">
    <w:name w:val="Nicht aufgelöste Erwähnung1"/>
    <w:basedOn w:val="Absatz-Standardschriftart"/>
    <w:uiPriority w:val="99"/>
    <w:semiHidden/>
    <w:unhideWhenUsed/>
    <w:rsid w:val="00676A86"/>
    <w:rPr>
      <w:color w:val="605E5C"/>
      <w:shd w:val="clear" w:color="auto" w:fill="E1DFDD"/>
    </w:rPr>
  </w:style>
  <w:style w:type="paragraph" w:styleId="Beschriftung">
    <w:name w:val="caption"/>
    <w:basedOn w:val="Standard"/>
    <w:next w:val="Standard"/>
    <w:uiPriority w:val="35"/>
    <w:unhideWhenUsed/>
    <w:qFormat/>
    <w:rsid w:val="007D420C"/>
    <w:pPr>
      <w:spacing w:before="80" w:after="240"/>
      <w:contextualSpacing/>
    </w:pPr>
    <w:rPr>
      <w:color w:val="7F7F7F" w:themeColor="text2"/>
      <w:sz w:val="16"/>
      <w:szCs w:val="16"/>
    </w:rPr>
  </w:style>
  <w:style w:type="paragraph" w:customStyle="1" w:styleId="Einleitung">
    <w:name w:val="Einleitung"/>
    <w:basedOn w:val="Standard"/>
    <w:qFormat/>
    <w:rsid w:val="00016E12"/>
    <w:pPr>
      <w:spacing w:before="380" w:after="860" w:line="300" w:lineRule="atLeast"/>
      <w:contextualSpacing/>
    </w:pPr>
    <w:rPr>
      <w:sz w:val="24"/>
      <w:szCs w:val="24"/>
    </w:rPr>
  </w:style>
  <w:style w:type="character" w:styleId="Platzhaltertext">
    <w:name w:val="Placeholder Text"/>
    <w:basedOn w:val="Absatz-Standardschriftart"/>
    <w:uiPriority w:val="99"/>
    <w:semiHidden/>
    <w:rsid w:val="00E63A83"/>
    <w:rPr>
      <w:color w:val="808080"/>
    </w:rPr>
  </w:style>
  <w:style w:type="paragraph" w:styleId="Sprechblasentext">
    <w:name w:val="Balloon Text"/>
    <w:basedOn w:val="Standard"/>
    <w:link w:val="SprechblasentextZchn"/>
    <w:uiPriority w:val="99"/>
    <w:semiHidden/>
    <w:unhideWhenUsed/>
    <w:rsid w:val="00B226F8"/>
    <w:pPr>
      <w:spacing w:line="240" w:lineRule="auto"/>
    </w:pPr>
    <w:rPr>
      <w:rFonts w:ascii="Segoe UI" w:hAnsi="Segoe UI" w:cs="Segoe UI"/>
      <w:szCs w:val="18"/>
    </w:rPr>
  </w:style>
  <w:style w:type="character" w:customStyle="1" w:styleId="SprechblasentextZchn">
    <w:name w:val="Sprechblasentext Zchn"/>
    <w:basedOn w:val="Absatz-Standardschriftart"/>
    <w:link w:val="Sprechblasentext"/>
    <w:uiPriority w:val="99"/>
    <w:semiHidden/>
    <w:rsid w:val="00B226F8"/>
    <w:rPr>
      <w:rFonts w:ascii="Segoe UI" w:hAnsi="Segoe UI" w:cs="Segoe UI"/>
      <w:sz w:val="18"/>
      <w:szCs w:val="18"/>
    </w:rPr>
  </w:style>
  <w:style w:type="character" w:styleId="Kommentarzeichen">
    <w:name w:val="annotation reference"/>
    <w:basedOn w:val="Absatz-Standardschriftart"/>
    <w:uiPriority w:val="99"/>
    <w:semiHidden/>
    <w:unhideWhenUsed/>
    <w:rsid w:val="00215FD3"/>
    <w:rPr>
      <w:sz w:val="16"/>
      <w:szCs w:val="16"/>
    </w:rPr>
  </w:style>
  <w:style w:type="paragraph" w:styleId="Kommentartext">
    <w:name w:val="annotation text"/>
    <w:basedOn w:val="Standard"/>
    <w:link w:val="KommentartextZchn"/>
    <w:uiPriority w:val="99"/>
    <w:unhideWhenUsed/>
    <w:rsid w:val="00215FD3"/>
    <w:pPr>
      <w:spacing w:line="240" w:lineRule="auto"/>
    </w:pPr>
    <w:rPr>
      <w:sz w:val="20"/>
      <w:szCs w:val="20"/>
    </w:rPr>
  </w:style>
  <w:style w:type="character" w:customStyle="1" w:styleId="KommentartextZchn">
    <w:name w:val="Kommentartext Zchn"/>
    <w:basedOn w:val="Absatz-Standardschriftart"/>
    <w:link w:val="Kommentartext"/>
    <w:uiPriority w:val="99"/>
    <w:rsid w:val="00215FD3"/>
    <w:rPr>
      <w:sz w:val="20"/>
      <w:szCs w:val="20"/>
    </w:rPr>
  </w:style>
  <w:style w:type="paragraph" w:styleId="Kommentarthema">
    <w:name w:val="annotation subject"/>
    <w:basedOn w:val="Kommentartext"/>
    <w:next w:val="Kommentartext"/>
    <w:link w:val="KommentarthemaZchn"/>
    <w:uiPriority w:val="99"/>
    <w:semiHidden/>
    <w:unhideWhenUsed/>
    <w:rsid w:val="00215FD3"/>
    <w:rPr>
      <w:b/>
      <w:bCs/>
    </w:rPr>
  </w:style>
  <w:style w:type="character" w:customStyle="1" w:styleId="KommentarthemaZchn">
    <w:name w:val="Kommentarthema Zchn"/>
    <w:basedOn w:val="KommentartextZchn"/>
    <w:link w:val="Kommentarthema"/>
    <w:uiPriority w:val="99"/>
    <w:semiHidden/>
    <w:rsid w:val="00215FD3"/>
    <w:rPr>
      <w:b/>
      <w:bCs/>
      <w:sz w:val="20"/>
      <w:szCs w:val="20"/>
    </w:rPr>
  </w:style>
  <w:style w:type="paragraph" w:styleId="KeinLeerraum">
    <w:name w:val="No Spacing"/>
    <w:basedOn w:val="Standard"/>
    <w:uiPriority w:val="1"/>
    <w:qFormat/>
    <w:rsid w:val="004B328D"/>
    <w:pPr>
      <w:spacing w:line="240" w:lineRule="auto"/>
    </w:pPr>
    <w:rPr>
      <w:rFonts w:ascii="Calibri" w:hAnsi="Calibri" w:cs="Calibri"/>
      <w:sz w:val="22"/>
    </w:rPr>
  </w:style>
  <w:style w:type="character" w:styleId="Seitenzahl">
    <w:name w:val="page number"/>
    <w:basedOn w:val="Absatz-Standardschriftart"/>
    <w:rsid w:val="004400DB"/>
  </w:style>
  <w:style w:type="paragraph" w:styleId="Listenabsatz">
    <w:name w:val="List Paragraph"/>
    <w:basedOn w:val="Standard"/>
    <w:uiPriority w:val="34"/>
    <w:rsid w:val="00577744"/>
    <w:pPr>
      <w:ind w:left="720"/>
      <w:contextualSpacing/>
    </w:pPr>
  </w:style>
  <w:style w:type="character" w:customStyle="1" w:styleId="berschrift5Zchn">
    <w:name w:val="Überschrift 5 Zchn"/>
    <w:basedOn w:val="Absatz-Standardschriftart"/>
    <w:link w:val="berschrift5"/>
    <w:uiPriority w:val="9"/>
    <w:semiHidden/>
    <w:rsid w:val="00577744"/>
    <w:rPr>
      <w:rFonts w:asciiTheme="majorHAnsi" w:eastAsiaTheme="majorEastAsia" w:hAnsiTheme="majorHAnsi" w:cstheme="majorBidi"/>
      <w:color w:val="A9040E" w:themeColor="accent1" w:themeShade="BF"/>
      <w:sz w:val="18"/>
    </w:rPr>
  </w:style>
  <w:style w:type="character" w:styleId="BesuchterLink">
    <w:name w:val="FollowedHyperlink"/>
    <w:basedOn w:val="Absatz-Standardschriftart"/>
    <w:uiPriority w:val="99"/>
    <w:semiHidden/>
    <w:unhideWhenUsed/>
    <w:rsid w:val="00111D7D"/>
    <w:rPr>
      <w:color w:val="E30613" w:themeColor="followedHyperlink"/>
      <w:u w:val="single"/>
    </w:rPr>
  </w:style>
  <w:style w:type="paragraph" w:styleId="StandardWeb">
    <w:name w:val="Normal (Web)"/>
    <w:basedOn w:val="Standard"/>
    <w:uiPriority w:val="99"/>
    <w:semiHidden/>
    <w:unhideWhenUsed/>
    <w:rsid w:val="00CF0281"/>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styleId="berarbeitung">
    <w:name w:val="Revision"/>
    <w:hidden/>
    <w:uiPriority w:val="99"/>
    <w:semiHidden/>
    <w:rsid w:val="00290E48"/>
    <w:pPr>
      <w:spacing w:after="0" w:line="240" w:lineRule="auto"/>
    </w:pPr>
    <w:rPr>
      <w:sz w:val="18"/>
    </w:rPr>
  </w:style>
  <w:style w:type="character" w:styleId="NichtaufgelsteErwhnung">
    <w:name w:val="Unresolved Mention"/>
    <w:basedOn w:val="Absatz-Standardschriftart"/>
    <w:uiPriority w:val="99"/>
    <w:semiHidden/>
    <w:unhideWhenUsed/>
    <w:rsid w:val="000720E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748384">
      <w:bodyDiv w:val="1"/>
      <w:marLeft w:val="0"/>
      <w:marRight w:val="0"/>
      <w:marTop w:val="0"/>
      <w:marBottom w:val="0"/>
      <w:divBdr>
        <w:top w:val="none" w:sz="0" w:space="0" w:color="auto"/>
        <w:left w:val="none" w:sz="0" w:space="0" w:color="auto"/>
        <w:bottom w:val="none" w:sz="0" w:space="0" w:color="auto"/>
        <w:right w:val="none" w:sz="0" w:space="0" w:color="auto"/>
      </w:divBdr>
    </w:div>
    <w:div w:id="187331342">
      <w:bodyDiv w:val="1"/>
      <w:marLeft w:val="0"/>
      <w:marRight w:val="0"/>
      <w:marTop w:val="0"/>
      <w:marBottom w:val="0"/>
      <w:divBdr>
        <w:top w:val="none" w:sz="0" w:space="0" w:color="auto"/>
        <w:left w:val="none" w:sz="0" w:space="0" w:color="auto"/>
        <w:bottom w:val="none" w:sz="0" w:space="0" w:color="auto"/>
        <w:right w:val="none" w:sz="0" w:space="0" w:color="auto"/>
      </w:divBdr>
    </w:div>
    <w:div w:id="415715291">
      <w:bodyDiv w:val="1"/>
      <w:marLeft w:val="0"/>
      <w:marRight w:val="0"/>
      <w:marTop w:val="0"/>
      <w:marBottom w:val="0"/>
      <w:divBdr>
        <w:top w:val="none" w:sz="0" w:space="0" w:color="auto"/>
        <w:left w:val="none" w:sz="0" w:space="0" w:color="auto"/>
        <w:bottom w:val="none" w:sz="0" w:space="0" w:color="auto"/>
        <w:right w:val="none" w:sz="0" w:space="0" w:color="auto"/>
      </w:divBdr>
    </w:div>
    <w:div w:id="434598253">
      <w:bodyDiv w:val="1"/>
      <w:marLeft w:val="0"/>
      <w:marRight w:val="0"/>
      <w:marTop w:val="0"/>
      <w:marBottom w:val="0"/>
      <w:divBdr>
        <w:top w:val="none" w:sz="0" w:space="0" w:color="auto"/>
        <w:left w:val="none" w:sz="0" w:space="0" w:color="auto"/>
        <w:bottom w:val="none" w:sz="0" w:space="0" w:color="auto"/>
        <w:right w:val="none" w:sz="0" w:space="0" w:color="auto"/>
      </w:divBdr>
    </w:div>
    <w:div w:id="505898176">
      <w:bodyDiv w:val="1"/>
      <w:marLeft w:val="0"/>
      <w:marRight w:val="0"/>
      <w:marTop w:val="0"/>
      <w:marBottom w:val="0"/>
      <w:divBdr>
        <w:top w:val="none" w:sz="0" w:space="0" w:color="auto"/>
        <w:left w:val="none" w:sz="0" w:space="0" w:color="auto"/>
        <w:bottom w:val="none" w:sz="0" w:space="0" w:color="auto"/>
        <w:right w:val="none" w:sz="0" w:space="0" w:color="auto"/>
      </w:divBdr>
    </w:div>
    <w:div w:id="575632990">
      <w:bodyDiv w:val="1"/>
      <w:marLeft w:val="0"/>
      <w:marRight w:val="0"/>
      <w:marTop w:val="0"/>
      <w:marBottom w:val="0"/>
      <w:divBdr>
        <w:top w:val="none" w:sz="0" w:space="0" w:color="auto"/>
        <w:left w:val="none" w:sz="0" w:space="0" w:color="auto"/>
        <w:bottom w:val="none" w:sz="0" w:space="0" w:color="auto"/>
        <w:right w:val="none" w:sz="0" w:space="0" w:color="auto"/>
      </w:divBdr>
      <w:divsChild>
        <w:div w:id="1270316425">
          <w:marLeft w:val="-150"/>
          <w:marRight w:val="-150"/>
          <w:marTop w:val="0"/>
          <w:marBottom w:val="0"/>
          <w:divBdr>
            <w:top w:val="none" w:sz="0" w:space="0" w:color="auto"/>
            <w:left w:val="none" w:sz="0" w:space="0" w:color="auto"/>
            <w:bottom w:val="none" w:sz="0" w:space="0" w:color="auto"/>
            <w:right w:val="none" w:sz="0" w:space="0" w:color="auto"/>
          </w:divBdr>
          <w:divsChild>
            <w:div w:id="601914715">
              <w:marLeft w:val="0"/>
              <w:marRight w:val="0"/>
              <w:marTop w:val="0"/>
              <w:marBottom w:val="0"/>
              <w:divBdr>
                <w:top w:val="none" w:sz="0" w:space="0" w:color="auto"/>
                <w:left w:val="none" w:sz="0" w:space="0" w:color="auto"/>
                <w:bottom w:val="none" w:sz="0" w:space="0" w:color="auto"/>
                <w:right w:val="none" w:sz="0" w:space="0" w:color="auto"/>
              </w:divBdr>
              <w:divsChild>
                <w:div w:id="905071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8355855">
      <w:bodyDiv w:val="1"/>
      <w:marLeft w:val="0"/>
      <w:marRight w:val="0"/>
      <w:marTop w:val="0"/>
      <w:marBottom w:val="0"/>
      <w:divBdr>
        <w:top w:val="none" w:sz="0" w:space="0" w:color="auto"/>
        <w:left w:val="none" w:sz="0" w:space="0" w:color="auto"/>
        <w:bottom w:val="none" w:sz="0" w:space="0" w:color="auto"/>
        <w:right w:val="none" w:sz="0" w:space="0" w:color="auto"/>
      </w:divBdr>
    </w:div>
    <w:div w:id="789013686">
      <w:bodyDiv w:val="1"/>
      <w:marLeft w:val="0"/>
      <w:marRight w:val="0"/>
      <w:marTop w:val="0"/>
      <w:marBottom w:val="0"/>
      <w:divBdr>
        <w:top w:val="none" w:sz="0" w:space="0" w:color="auto"/>
        <w:left w:val="none" w:sz="0" w:space="0" w:color="auto"/>
        <w:bottom w:val="none" w:sz="0" w:space="0" w:color="auto"/>
        <w:right w:val="none" w:sz="0" w:space="0" w:color="auto"/>
      </w:divBdr>
    </w:div>
    <w:div w:id="916288435">
      <w:bodyDiv w:val="1"/>
      <w:marLeft w:val="0"/>
      <w:marRight w:val="0"/>
      <w:marTop w:val="0"/>
      <w:marBottom w:val="0"/>
      <w:divBdr>
        <w:top w:val="none" w:sz="0" w:space="0" w:color="auto"/>
        <w:left w:val="none" w:sz="0" w:space="0" w:color="auto"/>
        <w:bottom w:val="none" w:sz="0" w:space="0" w:color="auto"/>
        <w:right w:val="none" w:sz="0" w:space="0" w:color="auto"/>
      </w:divBdr>
    </w:div>
    <w:div w:id="946733895">
      <w:bodyDiv w:val="1"/>
      <w:marLeft w:val="0"/>
      <w:marRight w:val="0"/>
      <w:marTop w:val="0"/>
      <w:marBottom w:val="0"/>
      <w:divBdr>
        <w:top w:val="none" w:sz="0" w:space="0" w:color="auto"/>
        <w:left w:val="none" w:sz="0" w:space="0" w:color="auto"/>
        <w:bottom w:val="none" w:sz="0" w:space="0" w:color="auto"/>
        <w:right w:val="none" w:sz="0" w:space="0" w:color="auto"/>
      </w:divBdr>
    </w:div>
    <w:div w:id="1013725446">
      <w:bodyDiv w:val="1"/>
      <w:marLeft w:val="0"/>
      <w:marRight w:val="0"/>
      <w:marTop w:val="0"/>
      <w:marBottom w:val="0"/>
      <w:divBdr>
        <w:top w:val="none" w:sz="0" w:space="0" w:color="auto"/>
        <w:left w:val="none" w:sz="0" w:space="0" w:color="auto"/>
        <w:bottom w:val="none" w:sz="0" w:space="0" w:color="auto"/>
        <w:right w:val="none" w:sz="0" w:space="0" w:color="auto"/>
      </w:divBdr>
    </w:div>
    <w:div w:id="1181160131">
      <w:bodyDiv w:val="1"/>
      <w:marLeft w:val="0"/>
      <w:marRight w:val="0"/>
      <w:marTop w:val="0"/>
      <w:marBottom w:val="0"/>
      <w:divBdr>
        <w:top w:val="none" w:sz="0" w:space="0" w:color="auto"/>
        <w:left w:val="none" w:sz="0" w:space="0" w:color="auto"/>
        <w:bottom w:val="none" w:sz="0" w:space="0" w:color="auto"/>
        <w:right w:val="none" w:sz="0" w:space="0" w:color="auto"/>
      </w:divBdr>
    </w:div>
    <w:div w:id="1201165995">
      <w:bodyDiv w:val="1"/>
      <w:marLeft w:val="0"/>
      <w:marRight w:val="0"/>
      <w:marTop w:val="0"/>
      <w:marBottom w:val="0"/>
      <w:divBdr>
        <w:top w:val="none" w:sz="0" w:space="0" w:color="auto"/>
        <w:left w:val="none" w:sz="0" w:space="0" w:color="auto"/>
        <w:bottom w:val="none" w:sz="0" w:space="0" w:color="auto"/>
        <w:right w:val="none" w:sz="0" w:space="0" w:color="auto"/>
      </w:divBdr>
    </w:div>
    <w:div w:id="1225407895">
      <w:bodyDiv w:val="1"/>
      <w:marLeft w:val="0"/>
      <w:marRight w:val="0"/>
      <w:marTop w:val="0"/>
      <w:marBottom w:val="0"/>
      <w:divBdr>
        <w:top w:val="none" w:sz="0" w:space="0" w:color="auto"/>
        <w:left w:val="none" w:sz="0" w:space="0" w:color="auto"/>
        <w:bottom w:val="none" w:sz="0" w:space="0" w:color="auto"/>
        <w:right w:val="none" w:sz="0" w:space="0" w:color="auto"/>
      </w:divBdr>
    </w:div>
    <w:div w:id="1305508606">
      <w:bodyDiv w:val="1"/>
      <w:marLeft w:val="0"/>
      <w:marRight w:val="0"/>
      <w:marTop w:val="0"/>
      <w:marBottom w:val="0"/>
      <w:divBdr>
        <w:top w:val="none" w:sz="0" w:space="0" w:color="auto"/>
        <w:left w:val="none" w:sz="0" w:space="0" w:color="auto"/>
        <w:bottom w:val="none" w:sz="0" w:space="0" w:color="auto"/>
        <w:right w:val="none" w:sz="0" w:space="0" w:color="auto"/>
      </w:divBdr>
      <w:divsChild>
        <w:div w:id="702098664">
          <w:marLeft w:val="-150"/>
          <w:marRight w:val="-150"/>
          <w:marTop w:val="0"/>
          <w:marBottom w:val="0"/>
          <w:divBdr>
            <w:top w:val="none" w:sz="0" w:space="0" w:color="auto"/>
            <w:left w:val="none" w:sz="0" w:space="0" w:color="auto"/>
            <w:bottom w:val="none" w:sz="0" w:space="0" w:color="auto"/>
            <w:right w:val="none" w:sz="0" w:space="0" w:color="auto"/>
          </w:divBdr>
          <w:divsChild>
            <w:div w:id="1536043372">
              <w:marLeft w:val="0"/>
              <w:marRight w:val="0"/>
              <w:marTop w:val="0"/>
              <w:marBottom w:val="0"/>
              <w:divBdr>
                <w:top w:val="none" w:sz="0" w:space="0" w:color="auto"/>
                <w:left w:val="none" w:sz="0" w:space="0" w:color="auto"/>
                <w:bottom w:val="none" w:sz="0" w:space="0" w:color="auto"/>
                <w:right w:val="none" w:sz="0" w:space="0" w:color="auto"/>
              </w:divBdr>
              <w:divsChild>
                <w:div w:id="19972254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2648120">
      <w:bodyDiv w:val="1"/>
      <w:marLeft w:val="0"/>
      <w:marRight w:val="0"/>
      <w:marTop w:val="0"/>
      <w:marBottom w:val="0"/>
      <w:divBdr>
        <w:top w:val="none" w:sz="0" w:space="0" w:color="auto"/>
        <w:left w:val="none" w:sz="0" w:space="0" w:color="auto"/>
        <w:bottom w:val="none" w:sz="0" w:space="0" w:color="auto"/>
        <w:right w:val="none" w:sz="0" w:space="0" w:color="auto"/>
      </w:divBdr>
    </w:div>
    <w:div w:id="1691057233">
      <w:bodyDiv w:val="1"/>
      <w:marLeft w:val="0"/>
      <w:marRight w:val="0"/>
      <w:marTop w:val="0"/>
      <w:marBottom w:val="0"/>
      <w:divBdr>
        <w:top w:val="none" w:sz="0" w:space="0" w:color="auto"/>
        <w:left w:val="none" w:sz="0" w:space="0" w:color="auto"/>
        <w:bottom w:val="none" w:sz="0" w:space="0" w:color="auto"/>
        <w:right w:val="none" w:sz="0" w:space="0" w:color="auto"/>
      </w:divBdr>
    </w:div>
    <w:div w:id="1736971609">
      <w:bodyDiv w:val="1"/>
      <w:marLeft w:val="0"/>
      <w:marRight w:val="0"/>
      <w:marTop w:val="0"/>
      <w:marBottom w:val="0"/>
      <w:divBdr>
        <w:top w:val="none" w:sz="0" w:space="0" w:color="auto"/>
        <w:left w:val="none" w:sz="0" w:space="0" w:color="auto"/>
        <w:bottom w:val="none" w:sz="0" w:space="0" w:color="auto"/>
        <w:right w:val="none" w:sz="0" w:space="0" w:color="auto"/>
      </w:divBdr>
    </w:div>
    <w:div w:id="19399453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jpeg"/><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leuze.com"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6.emf"/><Relationship Id="rId2" Type="http://schemas.openxmlformats.org/officeDocument/2006/relationships/image" Target="media/image5.emf"/><Relationship Id="rId1" Type="http://schemas.openxmlformats.org/officeDocument/2006/relationships/image" Target="media/image4.e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64501520DBE046A39E896041801C1B7B"/>
        <w:category>
          <w:name w:val="Allgemein"/>
          <w:gallery w:val="placeholder"/>
        </w:category>
        <w:types>
          <w:type w:val="bbPlcHdr"/>
        </w:types>
        <w:behaviors>
          <w:behavior w:val="content"/>
        </w:behaviors>
        <w:guid w:val="{CAC5788A-78B3-450F-828D-9D315F536FE2}"/>
      </w:docPartPr>
      <w:docPartBody>
        <w:p w:rsidR="005C0834" w:rsidRDefault="005C0834">
          <w:pPr>
            <w:pStyle w:val="64501520DBE046A39E896041801C1B7B"/>
          </w:pPr>
          <w:r w:rsidRPr="000D6927">
            <w:rPr>
              <w:rStyle w:val="Platzhaltertext"/>
            </w:rPr>
            <w:t>Klicken oder tippen Sie hier, um Text einzugeben.</w:t>
          </w:r>
        </w:p>
      </w:docPartBody>
    </w:docPart>
    <w:docPart>
      <w:docPartPr>
        <w:name w:val="0FDE7F44701B4370974C78A33B8A0E2B"/>
        <w:category>
          <w:name w:val="Allgemein"/>
          <w:gallery w:val="placeholder"/>
        </w:category>
        <w:types>
          <w:type w:val="bbPlcHdr"/>
        </w:types>
        <w:behaviors>
          <w:behavior w:val="content"/>
        </w:behaviors>
        <w:guid w:val="{B7C4E5E7-8E55-42F2-A7BB-4CA27F780F79}"/>
      </w:docPartPr>
      <w:docPartBody>
        <w:p w:rsidR="00367CB5" w:rsidRDefault="00350194" w:rsidP="00350194">
          <w:pPr>
            <w:pStyle w:val="0FDE7F44701B4370974C78A33B8A0E2B"/>
          </w:pPr>
          <w:r>
            <w:rPr>
              <w:rStyle w:val="Platzhaltertext"/>
            </w:rPr>
            <w:t>Klicken oder tippen Sie hier, um Text einzugeben.</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C0834"/>
    <w:rsid w:val="0001702E"/>
    <w:rsid w:val="00054077"/>
    <w:rsid w:val="00144006"/>
    <w:rsid w:val="00180561"/>
    <w:rsid w:val="001D0443"/>
    <w:rsid w:val="00294D75"/>
    <w:rsid w:val="002A68EA"/>
    <w:rsid w:val="00315D6C"/>
    <w:rsid w:val="00334EEB"/>
    <w:rsid w:val="00350194"/>
    <w:rsid w:val="0036148F"/>
    <w:rsid w:val="00367CB5"/>
    <w:rsid w:val="00370B0B"/>
    <w:rsid w:val="0038494E"/>
    <w:rsid w:val="00396CBF"/>
    <w:rsid w:val="003C4F90"/>
    <w:rsid w:val="003E465D"/>
    <w:rsid w:val="004663E6"/>
    <w:rsid w:val="00487DC6"/>
    <w:rsid w:val="004C5180"/>
    <w:rsid w:val="004D615A"/>
    <w:rsid w:val="00593DF1"/>
    <w:rsid w:val="005C0834"/>
    <w:rsid w:val="005D4F79"/>
    <w:rsid w:val="005F41E4"/>
    <w:rsid w:val="006343C3"/>
    <w:rsid w:val="00640AF9"/>
    <w:rsid w:val="00661CA3"/>
    <w:rsid w:val="006B22C3"/>
    <w:rsid w:val="006E7E3B"/>
    <w:rsid w:val="007D7C17"/>
    <w:rsid w:val="00827759"/>
    <w:rsid w:val="00877C85"/>
    <w:rsid w:val="00880115"/>
    <w:rsid w:val="00881316"/>
    <w:rsid w:val="00886FE3"/>
    <w:rsid w:val="00995A7D"/>
    <w:rsid w:val="009C0AA3"/>
    <w:rsid w:val="009F23E5"/>
    <w:rsid w:val="00B63EE6"/>
    <w:rsid w:val="00C20BF8"/>
    <w:rsid w:val="00C53A70"/>
    <w:rsid w:val="00CD543D"/>
    <w:rsid w:val="00D70F46"/>
    <w:rsid w:val="00DA4C67"/>
    <w:rsid w:val="00E855CA"/>
    <w:rsid w:val="00ED3752"/>
    <w:rsid w:val="00F006BC"/>
    <w:rsid w:val="00F06BCF"/>
    <w:rsid w:val="00F445FC"/>
    <w:rsid w:val="00F97DEF"/>
    <w:rsid w:val="00FD6C74"/>
    <w:rsid w:val="00FE283E"/>
    <w:rsid w:val="00FE2A0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de-DE" w:eastAsia="de-D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sid w:val="00350194"/>
  </w:style>
  <w:style w:type="paragraph" w:customStyle="1" w:styleId="64501520DBE046A39E896041801C1B7B">
    <w:name w:val="64501520DBE046A39E896041801C1B7B"/>
  </w:style>
  <w:style w:type="paragraph" w:customStyle="1" w:styleId="0FDE7F44701B4370974C78A33B8A0E2B">
    <w:name w:val="0FDE7F44701B4370974C78A33B8A0E2B"/>
    <w:rsid w:val="00350194"/>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Larissa">
  <a:themeElements>
    <a:clrScheme name="Benutzerdefiniert 141">
      <a:dk1>
        <a:srgbClr val="000000"/>
      </a:dk1>
      <a:lt1>
        <a:srgbClr val="FFFFFF"/>
      </a:lt1>
      <a:dk2>
        <a:srgbClr val="7F7F7F"/>
      </a:dk2>
      <a:lt2>
        <a:srgbClr val="F2F2F2"/>
      </a:lt2>
      <a:accent1>
        <a:srgbClr val="E30613"/>
      </a:accent1>
      <a:accent2>
        <a:srgbClr val="8AB5E1"/>
      </a:accent2>
      <a:accent3>
        <a:srgbClr val="9D9D9D"/>
      </a:accent3>
      <a:accent4>
        <a:srgbClr val="707070"/>
      </a:accent4>
      <a:accent5>
        <a:srgbClr val="C6C6C6"/>
      </a:accent5>
      <a:accent6>
        <a:srgbClr val="F2F2F2"/>
      </a:accent6>
      <a:hlink>
        <a:srgbClr val="E30613"/>
      </a:hlink>
      <a:folHlink>
        <a:srgbClr val="E30613"/>
      </a:folHlink>
    </a:clrScheme>
    <a:fontScheme name="_Arial">
      <a:majorFont>
        <a:latin typeface="Arial"/>
        <a:ea typeface=""/>
        <a:cs typeface=""/>
      </a:majorFont>
      <a:minorFont>
        <a:latin typeface="Arial"/>
        <a:ea typeface=""/>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04B8BD6CFB253B4E8D776BF9C801A1A7" ma:contentTypeVersion="9" ma:contentTypeDescription="Create a new document." ma:contentTypeScope="" ma:versionID="4017ab6e1439e8556d173cb642d57014">
  <xsd:schema xmlns:xsd="http://www.w3.org/2001/XMLSchema" xmlns:xs="http://www.w3.org/2001/XMLSchema" xmlns:p="http://schemas.microsoft.com/office/2006/metadata/properties" xmlns:ns2="32ff4a2e-8a75-4a80-b195-a6d2dce0186e" xmlns:ns3="390a5cfb-4291-4e0f-b70f-48f275bab944" targetNamespace="http://schemas.microsoft.com/office/2006/metadata/properties" ma:root="true" ma:fieldsID="36ee9b189c83aa64284013b5c992b6bb" ns2:_="" ns3:_="">
    <xsd:import namespace="32ff4a2e-8a75-4a80-b195-a6d2dce0186e"/>
    <xsd:import namespace="390a5cfb-4291-4e0f-b70f-48f275bab944"/>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2ff4a2e-8a75-4a80-b195-a6d2dce0186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90a5cfb-4291-4e0f-b70f-48f275bab944"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068624E8-F589-4BFE-82B9-FE02D0EC67CA}">
  <ds:schemaRefs>
    <ds:schemaRef ds:uri="http://schemas.openxmlformats.org/officeDocument/2006/bibliography"/>
  </ds:schemaRefs>
</ds:datastoreItem>
</file>

<file path=customXml/itemProps2.xml><?xml version="1.0" encoding="utf-8"?>
<ds:datastoreItem xmlns:ds="http://schemas.openxmlformats.org/officeDocument/2006/customXml" ds:itemID="{82898429-444E-4BCB-8D1F-89956159AF7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2ff4a2e-8a75-4a80-b195-a6d2dce0186e"/>
    <ds:schemaRef ds:uri="390a5cfb-4291-4e0f-b70f-48f275bab94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DFEB156-584D-40E5-A35F-494D96E19DB8}">
  <ds:schemaRefs>
    <ds:schemaRef ds:uri="http://schemas.microsoft.com/sharepoint/v3/contenttype/forms"/>
  </ds:schemaRefs>
</ds:datastoreItem>
</file>

<file path=customXml/itemProps4.xml><?xml version="1.0" encoding="utf-8"?>
<ds:datastoreItem xmlns:ds="http://schemas.openxmlformats.org/officeDocument/2006/customXml" ds:itemID="{5D1B010A-4278-4B09-B6A5-367CEC8C18D8}">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547</Words>
  <Characters>3451</Characters>
  <Application>Microsoft Office Word</Application>
  <DocSecurity>0</DocSecurity>
  <Lines>28</Lines>
  <Paragraphs>7</Paragraphs>
  <ScaleCrop>false</ScaleCrop>
  <HeadingPairs>
    <vt:vector size="2" baseType="variant">
      <vt:variant>
        <vt:lpstr>Titel</vt:lpstr>
      </vt:variant>
      <vt:variant>
        <vt:i4>1</vt:i4>
      </vt:variant>
    </vt:vector>
  </HeadingPairs>
  <TitlesOfParts>
    <vt:vector size="1" baseType="lpstr">
      <vt:lpstr/>
    </vt:vector>
  </TitlesOfParts>
  <Company>Leuze electronic GmbH</Company>
  <LinksUpToDate>false</LinksUpToDate>
  <CharactersWithSpaces>3991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Schili, Martina</dc:creator>
  <cp:lastModifiedBy>Langlouis, Simona</cp:lastModifiedBy>
  <cp:revision>6</cp:revision>
  <cp:lastPrinted>2019-07-19T20:29:00Z</cp:lastPrinted>
  <dcterms:created xsi:type="dcterms:W3CDTF">2024-01-10T07:46:00Z</dcterms:created>
  <dcterms:modified xsi:type="dcterms:W3CDTF">2024-02-02T09:39:00Z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0x01010004B8BD6CFB253B4E8D776BF9C801A1A7</vt:lpwstr>
  </property>
</Properties>
</file>